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0A4686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3F4073AC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165A9D9F" w14:textId="77777777" w:rsidR="005548F2" w:rsidRPr="0026548B" w:rsidRDefault="005548F2" w:rsidP="00DE731D">
      <w:pPr>
        <w:tabs>
          <w:tab w:val="left" w:pos="708"/>
          <w:tab w:val="left" w:pos="1416"/>
          <w:tab w:val="center" w:pos="4748"/>
        </w:tabs>
        <w:spacing w:before="18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797EC550" w14:textId="77777777" w:rsidR="005548F2" w:rsidRPr="0026548B" w:rsidRDefault="005548F2" w:rsidP="005548F2">
      <w:pPr>
        <w:tabs>
          <w:tab w:val="left" w:pos="708"/>
          <w:tab w:val="left" w:pos="1416"/>
          <w:tab w:val="center" w:pos="4748"/>
        </w:tabs>
        <w:spacing w:before="180"/>
        <w:rPr>
          <w:rFonts w:ascii="Arial" w:hAnsi="Arial" w:cs="Arial"/>
          <w:b/>
          <w:sz w:val="26"/>
          <w:szCs w:val="26"/>
        </w:rPr>
      </w:pPr>
    </w:p>
    <w:p w14:paraId="3F795F82" w14:textId="00E711FC" w:rsidR="00C367C7" w:rsidRDefault="00C367C7" w:rsidP="002B50C0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6548B">
        <w:rPr>
          <w:rFonts w:ascii="Arial" w:hAnsi="Arial" w:cs="Arial"/>
          <w:b/>
          <w:color w:val="auto"/>
          <w:sz w:val="24"/>
          <w:szCs w:val="24"/>
        </w:rPr>
        <w:t>aport</w:t>
      </w:r>
    </w:p>
    <w:p w14:paraId="65A4C933" w14:textId="3BA9A96B" w:rsidR="008A332F" w:rsidRPr="0026548B" w:rsidRDefault="008C6721" w:rsidP="002B50C0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2FDCE0E5" w14:textId="6638E544" w:rsidR="008A332F" w:rsidRPr="00176742" w:rsidRDefault="008C6721" w:rsidP="00176742">
      <w:pPr>
        <w:pStyle w:val="Nagwek1"/>
        <w:spacing w:before="0" w:after="120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76742">
        <w:rPr>
          <w:rFonts w:ascii="Arial" w:hAnsi="Arial" w:cs="Arial"/>
          <w:b/>
          <w:color w:val="auto"/>
          <w:sz w:val="24"/>
          <w:szCs w:val="24"/>
        </w:rPr>
        <w:t>I</w:t>
      </w:r>
      <w:r w:rsidR="00867E1F">
        <w:rPr>
          <w:rFonts w:ascii="Arial" w:hAnsi="Arial" w:cs="Arial"/>
          <w:b/>
          <w:color w:val="auto"/>
          <w:sz w:val="24"/>
          <w:szCs w:val="24"/>
        </w:rPr>
        <w:t>V</w:t>
      </w:r>
      <w:r w:rsidRPr="0026548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176742">
        <w:rPr>
          <w:rFonts w:ascii="Arial" w:hAnsi="Arial" w:cs="Arial"/>
          <w:b/>
          <w:color w:val="auto"/>
          <w:sz w:val="24"/>
          <w:szCs w:val="24"/>
        </w:rPr>
        <w:t xml:space="preserve">2019 </w:t>
      </w:r>
      <w:r w:rsidRPr="0026548B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546"/>
        <w:gridCol w:w="6515"/>
      </w:tblGrid>
      <w:tr w:rsidR="0026548B" w:rsidRPr="0026548B" w14:paraId="4EB54A58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6548B" w:rsidRDefault="00F2008A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26548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711217E" w:rsidR="00CA516B" w:rsidRPr="0026548B" w:rsidRDefault="0026548B">
            <w:pPr>
              <w:spacing w:line="276" w:lineRule="auto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>Elektroniczny Krajowy Rejestr Sądowy (eKRS)</w:t>
            </w:r>
          </w:p>
        </w:tc>
      </w:tr>
      <w:tr w:rsidR="0026548B" w:rsidRPr="0026548B" w14:paraId="05B59807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079ADE4" w:rsidR="00CA516B" w:rsidRPr="0026548B" w:rsidRDefault="00D96BD0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Minister Sprawiedliwości</w:t>
            </w:r>
          </w:p>
        </w:tc>
      </w:tr>
      <w:tr w:rsidR="0026548B" w:rsidRPr="0026548B" w14:paraId="719B01E2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CE47D12" w:rsidR="00CA516B" w:rsidRPr="0026548B" w:rsidRDefault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Ministerstwo Sprawiedliwości</w:t>
            </w:r>
          </w:p>
        </w:tc>
      </w:tr>
      <w:tr w:rsidR="0026548B" w:rsidRPr="0026548B" w14:paraId="3FF7E21D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6548B" w:rsidRDefault="008A332F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5193123" w:rsidR="00CA516B" w:rsidRPr="0026548B" w:rsidRDefault="00D96BD0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26548B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26548B" w:rsidRPr="0026548B" w14:paraId="31CB12D6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6548B" w:rsidRDefault="00CA516B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78F91B" w14:textId="5196485F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EFS - Program Operacyjny Wiedza Edukacja Rozwój, </w:t>
            </w:r>
          </w:p>
          <w:p w14:paraId="24F97B78" w14:textId="77777777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Działanie 2.17 Skuteczny wymiar sprawiedliwości</w:t>
            </w:r>
          </w:p>
          <w:p w14:paraId="12026B69" w14:textId="49D067C0" w:rsidR="00D96BD0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Budżet państwa (część budżetowa 37 - Sprawiedliwość </w:t>
            </w:r>
          </w:p>
          <w:p w14:paraId="55582688" w14:textId="01DF5332" w:rsidR="00CA516B" w:rsidRPr="0026548B" w:rsidRDefault="00D96BD0" w:rsidP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i 15/01- Sądy powszechne)</w:t>
            </w:r>
          </w:p>
        </w:tc>
      </w:tr>
      <w:tr w:rsidR="0026548B" w:rsidRPr="0026548B" w14:paraId="2772BBC9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6548B" w:rsidRDefault="008A332F" w:rsidP="008A33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26548B" w:rsidRDefault="008A332F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E3A566C" w:rsidR="00CA516B" w:rsidRPr="0026548B" w:rsidRDefault="00D96BD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19 146 599,98 zł</w:t>
            </w:r>
          </w:p>
        </w:tc>
      </w:tr>
      <w:tr w:rsidR="0026548B" w:rsidRPr="0026548B" w14:paraId="6CD831AF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6548B" w:rsidRDefault="005212C8" w:rsidP="008A33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 w:rsidRPr="0026548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26548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ECA67F" w:rsidR="005212C8" w:rsidRPr="0026548B" w:rsidRDefault="00537F1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16.136.754,46</w:t>
            </w:r>
          </w:p>
        </w:tc>
      </w:tr>
      <w:tr w:rsidR="0026548B" w:rsidRPr="0026548B" w14:paraId="716F76F2" w14:textId="77777777" w:rsidTr="00537F17">
        <w:trPr>
          <w:trHeight w:val="57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6548B" w:rsidRDefault="0087452F" w:rsidP="0087452F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26548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26548B" w:rsidRDefault="002B50C0" w:rsidP="00D86FEC">
            <w:pPr>
              <w:spacing w:after="120"/>
              <w:rPr>
                <w:rFonts w:ascii="Arial" w:hAnsi="Arial" w:cs="Arial"/>
                <w:b/>
                <w:sz w:val="24"/>
                <w:szCs w:val="24"/>
              </w:rPr>
            </w:pPr>
            <w:r w:rsidRPr="0026548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1550EE6" w:rsidR="00CA516B" w:rsidRPr="0026548B" w:rsidRDefault="00D96BD0" w:rsidP="00F2008A">
            <w:pPr>
              <w:pStyle w:val="Akapitzlist"/>
              <w:numPr>
                <w:ilvl w:val="0"/>
                <w:numId w:val="12"/>
              </w:numPr>
              <w:ind w:left="190" w:hanging="190"/>
              <w:rPr>
                <w:rFonts w:ascii="Arial" w:hAnsi="Arial" w:cs="Arial"/>
                <w:i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od: 01 styczeń 2018 do: 30 czerwiec 2022</w:t>
            </w:r>
          </w:p>
        </w:tc>
      </w:tr>
    </w:tbl>
    <w:p w14:paraId="30071234" w14:textId="673EDC5A" w:rsidR="00CA516B" w:rsidRPr="0026548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26548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26548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C22C9F5" w14:textId="77777777" w:rsidR="00D96BD0" w:rsidRPr="006E03AD" w:rsidRDefault="004C1D48" w:rsidP="00D96BD0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6548B">
        <w:rPr>
          <w:rFonts w:ascii="Arial" w:hAnsi="Arial" w:cs="Arial"/>
          <w:color w:val="auto"/>
        </w:rPr>
        <w:t xml:space="preserve"> </w:t>
      </w:r>
      <w:r w:rsidR="00F2008A" w:rsidRPr="0026548B">
        <w:rPr>
          <w:rFonts w:ascii="Arial" w:hAnsi="Arial" w:cs="Arial"/>
          <w:color w:val="auto"/>
        </w:rPr>
        <w:tab/>
      </w:r>
      <w:r w:rsidR="00D96BD0" w:rsidRPr="006E03AD">
        <w:rPr>
          <w:rFonts w:ascii="Arial" w:hAnsi="Arial" w:cs="Arial"/>
          <w:color w:val="auto"/>
          <w:sz w:val="18"/>
          <w:szCs w:val="18"/>
        </w:rPr>
        <w:t>Zmiana przepisów prawa regulujących działanie Krajowego Rejestru Sądowego, m.in. ustawy o Krajowym Rejestrze Sądowym oraz aktów wykonawczych do ustawy.  Zmiany przepisów prawa umożliwią zbudowanie i wdrożenie nowych rozwiązań informatycznych, co przyczyni się do usprawnienia procesów gromadzenia i aktualizacji danych w eKRS oraz uzyskiwania informacji z eKRS.</w:t>
      </w:r>
    </w:p>
    <w:p w14:paraId="7DAA7CD0" w14:textId="77777777" w:rsidR="00D96BD0" w:rsidRPr="006E03AD" w:rsidRDefault="00D96BD0" w:rsidP="00D96BD0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1.</w:t>
      </w:r>
      <w:r w:rsidRPr="006E03AD">
        <w:rPr>
          <w:rFonts w:ascii="Arial" w:hAnsi="Arial" w:cs="Arial"/>
          <w:color w:val="auto"/>
          <w:sz w:val="18"/>
          <w:szCs w:val="18"/>
        </w:rPr>
        <w:tab/>
        <w:t xml:space="preserve">Ustawa z dnia 20 sierpnia 1997 r. o Krajowym Rejestrze Sądowym - </w:t>
      </w:r>
    </w:p>
    <w:p w14:paraId="10833C57" w14:textId="77777777" w:rsidR="00D96BD0" w:rsidRPr="006E03AD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z uwzględnieniem zmian:</w:t>
      </w:r>
    </w:p>
    <w:p w14:paraId="15AE83FD" w14:textId="77777777" w:rsidR="00D96BD0" w:rsidRPr="006E03AD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a)</w:t>
      </w:r>
      <w:r w:rsidRPr="006E03AD">
        <w:rPr>
          <w:rFonts w:ascii="Arial" w:hAnsi="Arial" w:cs="Arial"/>
          <w:color w:val="auto"/>
          <w:sz w:val="18"/>
          <w:szCs w:val="18"/>
        </w:rPr>
        <w:tab/>
        <w:t xml:space="preserve">uchwalonych ustawą z dnia </w:t>
      </w:r>
      <w:bookmarkStart w:id="0" w:name="_Hlk29801359"/>
      <w:r w:rsidRPr="006E03AD">
        <w:rPr>
          <w:rFonts w:ascii="Arial" w:hAnsi="Arial" w:cs="Arial"/>
          <w:color w:val="auto"/>
          <w:sz w:val="18"/>
          <w:szCs w:val="18"/>
        </w:rPr>
        <w:t xml:space="preserve">26.01.2018 r. o zmianie ustawy o Krajowym Rejestrze sądowym oraz niektórych innych ustaw (Dz.U. z 2017 r., poz. 398), </w:t>
      </w:r>
    </w:p>
    <w:bookmarkEnd w:id="0"/>
    <w:p w14:paraId="630A4518" w14:textId="77777777" w:rsidR="00D96BD0" w:rsidRPr="006E03AD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b)</w:t>
      </w:r>
      <w:r w:rsidRPr="006E03AD">
        <w:rPr>
          <w:rFonts w:ascii="Arial" w:hAnsi="Arial" w:cs="Arial"/>
          <w:color w:val="auto"/>
          <w:sz w:val="18"/>
          <w:szCs w:val="18"/>
        </w:rPr>
        <w:tab/>
        <w:t xml:space="preserve">uchwalonych ustawą z dnia 6 grudnia 2018 r.  o Krajowym Rejestrze Zadłużonych  (Dz.U. z 2019 r. poz. 55), </w:t>
      </w:r>
    </w:p>
    <w:p w14:paraId="1C098ECD" w14:textId="77777777" w:rsidR="00D96BD0" w:rsidRPr="006E03AD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c)</w:t>
      </w:r>
      <w:r w:rsidRPr="006E03AD">
        <w:rPr>
          <w:rFonts w:ascii="Arial" w:hAnsi="Arial" w:cs="Arial"/>
          <w:color w:val="auto"/>
          <w:sz w:val="18"/>
          <w:szCs w:val="18"/>
        </w:rPr>
        <w:tab/>
        <w:t>uchwalonych ustawą z dnia 6.12.2018 r. o zmianie ustawy o dowodach osobistych oraz niektórych innych ustaw (Dz.U. z 2019 r. poz. 60),</w:t>
      </w:r>
    </w:p>
    <w:p w14:paraId="59F7DA39" w14:textId="010A2750" w:rsidR="004C1D48" w:rsidRDefault="00D96BD0" w:rsidP="00537F17">
      <w:pPr>
        <w:pStyle w:val="Nagwek3"/>
        <w:spacing w:before="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6E03AD">
        <w:rPr>
          <w:rFonts w:ascii="Arial" w:hAnsi="Arial" w:cs="Arial"/>
          <w:color w:val="auto"/>
          <w:sz w:val="18"/>
          <w:szCs w:val="18"/>
        </w:rPr>
        <w:t>d)</w:t>
      </w:r>
      <w:r w:rsidRPr="006E03AD">
        <w:rPr>
          <w:rFonts w:ascii="Arial" w:hAnsi="Arial" w:cs="Arial"/>
          <w:color w:val="auto"/>
          <w:sz w:val="18"/>
          <w:szCs w:val="18"/>
        </w:rPr>
        <w:tab/>
        <w:t>uchwalonych  ustawą z dnia 21 lutego 2019 r. o Sieci Badawczej Łukasiewicz  (Dz.U. z 2019 r., poz. 534).</w:t>
      </w:r>
    </w:p>
    <w:p w14:paraId="7D92DCCF" w14:textId="062DEC9C" w:rsidR="00913404" w:rsidRDefault="00913404" w:rsidP="00913404"/>
    <w:p w14:paraId="147B986C" w14:textId="7DF867C4" w:rsidR="003C7325" w:rsidRPr="0026548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26548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26548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6548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867E1F" w:rsidRPr="0026548B" w14:paraId="409ABA69" w14:textId="77777777" w:rsidTr="00B22DE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EA91999" w14:textId="77777777" w:rsidR="00867E1F" w:rsidRPr="0026548B" w:rsidRDefault="00867E1F" w:rsidP="00B22DEF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847ABF2" w14:textId="77777777" w:rsidR="00867E1F" w:rsidRPr="0026548B" w:rsidRDefault="00867E1F" w:rsidP="00B22D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09C2095" w14:textId="77777777" w:rsidR="00867E1F" w:rsidRPr="0026548B" w:rsidRDefault="00867E1F" w:rsidP="00B22DE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867E1F" w:rsidRPr="0026548B" w14:paraId="00523289" w14:textId="77777777" w:rsidTr="00B22DEF">
        <w:tc>
          <w:tcPr>
            <w:tcW w:w="2972" w:type="dxa"/>
          </w:tcPr>
          <w:p w14:paraId="0AEE3686" w14:textId="77777777" w:rsidR="00867E1F" w:rsidRPr="00BA744C" w:rsidRDefault="00867E1F" w:rsidP="00B22DEF">
            <w:pPr>
              <w:rPr>
                <w:rFonts w:ascii="Arial" w:hAnsi="Arial" w:cs="Arial"/>
                <w:sz w:val="18"/>
                <w:szCs w:val="20"/>
              </w:rPr>
            </w:pPr>
            <w:r w:rsidRPr="00BA744C">
              <w:rPr>
                <w:rFonts w:ascii="Arial" w:hAnsi="Arial" w:cs="Arial"/>
                <w:sz w:val="18"/>
                <w:szCs w:val="20"/>
              </w:rPr>
              <w:t>44,44%</w:t>
            </w:r>
          </w:p>
        </w:tc>
        <w:tc>
          <w:tcPr>
            <w:tcW w:w="3260" w:type="dxa"/>
          </w:tcPr>
          <w:p w14:paraId="6FAE6720" w14:textId="77777777" w:rsidR="00867E1F" w:rsidRPr="00BA744C" w:rsidRDefault="00867E1F" w:rsidP="00B22DE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BA744C">
              <w:rPr>
                <w:rFonts w:ascii="Arial" w:hAnsi="Arial" w:cs="Arial"/>
                <w:sz w:val="18"/>
                <w:szCs w:val="20"/>
              </w:rPr>
              <w:t>11,37 %</w:t>
            </w:r>
          </w:p>
          <w:p w14:paraId="10B73C86" w14:textId="77777777" w:rsidR="00867E1F" w:rsidRPr="00BA744C" w:rsidRDefault="00867E1F" w:rsidP="00B22DE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BA744C">
              <w:rPr>
                <w:rFonts w:ascii="Arial" w:hAnsi="Arial" w:cs="Arial"/>
                <w:sz w:val="18"/>
                <w:szCs w:val="20"/>
              </w:rPr>
              <w:t>7,29 %</w:t>
            </w:r>
          </w:p>
          <w:p w14:paraId="6099AAEF" w14:textId="77777777" w:rsidR="00867E1F" w:rsidRPr="00BA744C" w:rsidRDefault="00867E1F" w:rsidP="00B22DEF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23F6CE4" w14:textId="77777777" w:rsidR="00867E1F" w:rsidRPr="00BA744C" w:rsidRDefault="00867E1F" w:rsidP="00B22DEF">
            <w:pPr>
              <w:rPr>
                <w:rFonts w:ascii="Arial" w:hAnsi="Arial" w:cs="Arial"/>
                <w:sz w:val="18"/>
                <w:szCs w:val="20"/>
              </w:rPr>
            </w:pPr>
            <w:r w:rsidRPr="00BA744C">
              <w:rPr>
                <w:rFonts w:ascii="Arial" w:hAnsi="Arial" w:cs="Arial"/>
                <w:sz w:val="18"/>
                <w:szCs w:val="20"/>
              </w:rPr>
              <w:t>43,74%</w:t>
            </w:r>
          </w:p>
          <w:p w14:paraId="5641270A" w14:textId="77777777" w:rsidR="00867E1F" w:rsidRPr="00BA744C" w:rsidRDefault="00867E1F" w:rsidP="00B22DE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C839E07" w14:textId="77777777" w:rsidR="00867E1F" w:rsidRPr="00BA744C" w:rsidRDefault="00867E1F" w:rsidP="00B22DE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6548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1790407C" w:rsidR="00E42938" w:rsidRPr="0026548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26548B">
        <w:rPr>
          <w:rFonts w:ascii="Arial" w:hAnsi="Arial" w:cs="Arial"/>
          <w:color w:val="auto"/>
        </w:rPr>
        <w:t xml:space="preserve"> </w:t>
      </w:r>
    </w:p>
    <w:p w14:paraId="07D9E974" w14:textId="42EA6A48" w:rsidR="00CF2E64" w:rsidRPr="0026548B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Kamienie milowe</w:t>
      </w:r>
    </w:p>
    <w:p w14:paraId="6C4F6896" w14:textId="3D6C2B18" w:rsidR="00D516AB" w:rsidRPr="0026548B" w:rsidRDefault="00D516AB" w:rsidP="00141A92">
      <w:pPr>
        <w:spacing w:after="120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64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957"/>
        <w:gridCol w:w="2189"/>
        <w:gridCol w:w="1311"/>
        <w:gridCol w:w="1795"/>
        <w:gridCol w:w="2412"/>
      </w:tblGrid>
      <w:tr w:rsidR="0026548B" w:rsidRPr="0026548B" w14:paraId="5CC489BB" w14:textId="77777777" w:rsidTr="00D516AB">
        <w:trPr>
          <w:tblHeader/>
        </w:trPr>
        <w:tc>
          <w:tcPr>
            <w:tcW w:w="1957" w:type="dxa"/>
            <w:shd w:val="clear" w:color="auto" w:fill="D0CECE" w:themeFill="background2" w:themeFillShade="E6"/>
          </w:tcPr>
          <w:p w14:paraId="34205B6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85E7BF7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26548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11" w:type="dxa"/>
            <w:shd w:val="clear" w:color="auto" w:fill="D0CECE" w:themeFill="background2" w:themeFillShade="E6"/>
          </w:tcPr>
          <w:p w14:paraId="3BC6A9DE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95" w:type="dxa"/>
            <w:shd w:val="clear" w:color="auto" w:fill="D0CECE" w:themeFill="background2" w:themeFillShade="E6"/>
          </w:tcPr>
          <w:p w14:paraId="4F6F7C25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412" w:type="dxa"/>
            <w:shd w:val="clear" w:color="auto" w:fill="D0CECE" w:themeFill="background2" w:themeFillShade="E6"/>
          </w:tcPr>
          <w:p w14:paraId="02FA70C3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26548B" w:rsidRPr="0026548B" w14:paraId="7B0AE996" w14:textId="77777777" w:rsidTr="00D516AB">
        <w:tc>
          <w:tcPr>
            <w:tcW w:w="1957" w:type="dxa"/>
          </w:tcPr>
          <w:p w14:paraId="7AE4C12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Wytworzenie oprogramowania System Obsługi Wydziałów (SOW)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979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 4</w:t>
            </w:r>
          </w:p>
          <w:p w14:paraId="346B573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14FCDCC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43AD857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72E53C21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5F40B66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 w trakcie realizacji</w:t>
            </w:r>
          </w:p>
          <w:p w14:paraId="50A23CF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319C393C" w14:textId="77777777" w:rsidTr="00D516AB">
        <w:tc>
          <w:tcPr>
            <w:tcW w:w="1957" w:type="dxa"/>
          </w:tcPr>
          <w:p w14:paraId="6CB00F5C" w14:textId="77777777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FF21A9">
              <w:rPr>
                <w:rFonts w:ascii="Arial" w:hAnsi="Arial" w:cs="Arial"/>
                <w:sz w:val="18"/>
                <w:szCs w:val="18"/>
              </w:rPr>
              <w:t>Przebudowa architektury systemu eKRS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A1D9B" w14:textId="77777777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6B5E8D69" w14:textId="77777777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FF21A9">
              <w:rPr>
                <w:rFonts w:ascii="Arial" w:hAnsi="Arial" w:cs="Arial"/>
                <w:sz w:val="18"/>
                <w:lang w:eastAsia="pl-PL"/>
              </w:rPr>
              <w:t>12-2019</w:t>
            </w:r>
          </w:p>
        </w:tc>
        <w:tc>
          <w:tcPr>
            <w:tcW w:w="1795" w:type="dxa"/>
          </w:tcPr>
          <w:p w14:paraId="2563E7A3" w14:textId="1EC55C18" w:rsidR="00D516AB" w:rsidRPr="00FF21A9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30555306" w14:textId="498B5A2D" w:rsidR="00D516AB" w:rsidRDefault="00CB54FA" w:rsidP="00FF21A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</w:p>
          <w:p w14:paraId="738432C2" w14:textId="1850A035" w:rsidR="00CB54FA" w:rsidRPr="0026548B" w:rsidRDefault="00226D5A" w:rsidP="00FF21A9">
            <w:pPr>
              <w:rPr>
                <w:rFonts w:ascii="Arial" w:hAnsi="Arial" w:cs="Arial"/>
                <w:sz w:val="18"/>
                <w:szCs w:val="18"/>
              </w:rPr>
            </w:pPr>
            <w:r w:rsidRPr="00226D5A">
              <w:rPr>
                <w:rFonts w:ascii="Arial" w:hAnsi="Arial" w:cs="Arial"/>
                <w:sz w:val="18"/>
                <w:szCs w:val="18"/>
              </w:rPr>
              <w:t>Opóźnienia w dostarczaniu produktów przez wykonawcę zewnętrznego. Duża ilość błędów wykrytych podczas testowania systemu-x86. Trwają testy przekazywanych kolejnych produktów lub retesty</w:t>
            </w:r>
            <w:r w:rsidR="00CB54FA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</w:tr>
      <w:tr w:rsidR="0026548B" w:rsidRPr="0026548B" w14:paraId="45C786E6" w14:textId="77777777" w:rsidTr="00D516AB">
        <w:tc>
          <w:tcPr>
            <w:tcW w:w="1957" w:type="dxa"/>
          </w:tcPr>
          <w:p w14:paraId="514C76E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Wytworzenie oprogramowania portalu oraz elektronicznego postępowania rejestrowego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7A806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F9C5B8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C71780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78179BA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80</w:t>
            </w:r>
          </w:p>
          <w:p w14:paraId="3CBA7AE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590AD7A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FFFD75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4F41A5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95</w:t>
            </w:r>
          </w:p>
          <w:p w14:paraId="03A436C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DD56334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80</w:t>
            </w:r>
          </w:p>
          <w:p w14:paraId="0E4B9A9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6</w:t>
            </w:r>
          </w:p>
          <w:p w14:paraId="0577088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1</w:t>
            </w:r>
          </w:p>
          <w:p w14:paraId="428FAD5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1CF9AB3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Wartość docelowa: 100</w:t>
            </w:r>
          </w:p>
        </w:tc>
        <w:tc>
          <w:tcPr>
            <w:tcW w:w="1311" w:type="dxa"/>
          </w:tcPr>
          <w:p w14:paraId="312A10D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35D48988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35ACEB3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26548B" w:rsidRPr="0026548B" w14:paraId="767FD42E" w14:textId="77777777" w:rsidTr="00D516AB">
        <w:tc>
          <w:tcPr>
            <w:tcW w:w="1957" w:type="dxa"/>
          </w:tcPr>
          <w:p w14:paraId="128F061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Audyt bezpieczeństwa systemu eKRS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86BDB" w14:textId="77777777" w:rsidR="00D516AB" w:rsidRPr="0026548B" w:rsidRDefault="00D516AB" w:rsidP="00FD3F5C">
            <w:pPr>
              <w:pStyle w:val="Akapitzlist"/>
              <w:ind w:left="3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</w:tcPr>
          <w:p w14:paraId="567E747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795" w:type="dxa"/>
          </w:tcPr>
          <w:p w14:paraId="4C46029E" w14:textId="77777777" w:rsidR="00D516AB" w:rsidRPr="0026548B" w:rsidRDefault="00D516AB" w:rsidP="00FD3F5C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412" w:type="dxa"/>
          </w:tcPr>
          <w:p w14:paraId="34DF52F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A937B82" w:rsidR="00141A92" w:rsidRPr="0026548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26548B" w:rsidRPr="0026548B" w14:paraId="52456945" w14:textId="77777777" w:rsidTr="00FD3F5C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6D7B28B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BE97973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6E533C0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61FF3A1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7639EE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3D3E001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6548B" w:rsidRPr="0026548B" w14:paraId="2A968004" w14:textId="77777777" w:rsidTr="00FD3F5C">
        <w:tc>
          <w:tcPr>
            <w:tcW w:w="2545" w:type="dxa"/>
          </w:tcPr>
          <w:p w14:paraId="4BE44CE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1.Odsetek wniosków o wpis do KRS składanych za pośrednictwem systemu teleinformatycznego na przykładzie spółki z o. o.</w:t>
            </w:r>
          </w:p>
        </w:tc>
        <w:tc>
          <w:tcPr>
            <w:tcW w:w="1278" w:type="dxa"/>
          </w:tcPr>
          <w:p w14:paraId="1067867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6E9EA52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73290C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49E9D4D3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52</w:t>
            </w:r>
          </w:p>
        </w:tc>
      </w:tr>
      <w:tr w:rsidR="0026548B" w:rsidRPr="0026548B" w14:paraId="363741B4" w14:textId="77777777" w:rsidTr="00FD3F5C">
        <w:tc>
          <w:tcPr>
            <w:tcW w:w="2545" w:type="dxa"/>
          </w:tcPr>
          <w:p w14:paraId="6AB9D95D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2.Odsetek dokumentów finansowych składanych bezpośrednio do RDF, bez udziału sądu rejestrowego;</w:t>
            </w:r>
          </w:p>
        </w:tc>
        <w:tc>
          <w:tcPr>
            <w:tcW w:w="1278" w:type="dxa"/>
          </w:tcPr>
          <w:p w14:paraId="76D4C2A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5B3CD39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478E2DF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3486E621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92</w:t>
            </w:r>
          </w:p>
        </w:tc>
      </w:tr>
      <w:tr w:rsidR="0026548B" w:rsidRPr="0026548B" w14:paraId="235C653A" w14:textId="77777777" w:rsidTr="00FD3F5C">
        <w:tc>
          <w:tcPr>
            <w:tcW w:w="2545" w:type="dxa"/>
          </w:tcPr>
          <w:p w14:paraId="00E05556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3.Odsetek wniosków o wpis do rejestru przedsiębiorców wpływających elektronicznie</w:t>
            </w:r>
          </w:p>
        </w:tc>
        <w:tc>
          <w:tcPr>
            <w:tcW w:w="1278" w:type="dxa"/>
          </w:tcPr>
          <w:p w14:paraId="3936678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772EBB7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6DA176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07C172C3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25760EC9" w14:textId="77777777" w:rsidTr="00FD3F5C">
        <w:tc>
          <w:tcPr>
            <w:tcW w:w="2545" w:type="dxa"/>
          </w:tcPr>
          <w:p w14:paraId="2AA4395D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4.Odsetek orzeczeń w postępowaniu o wpis do rejestru przedsiębiorców, wydawanych elektronicznie</w:t>
            </w:r>
          </w:p>
        </w:tc>
        <w:tc>
          <w:tcPr>
            <w:tcW w:w="1278" w:type="dxa"/>
          </w:tcPr>
          <w:p w14:paraId="79396FB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2B7F8B8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701" w:type="dxa"/>
          </w:tcPr>
          <w:p w14:paraId="5718C85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6CCA3C3E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1F4312F2" w14:textId="77777777" w:rsidTr="00FD3F5C">
        <w:tc>
          <w:tcPr>
            <w:tcW w:w="2545" w:type="dxa"/>
          </w:tcPr>
          <w:p w14:paraId="3D21FD07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5.Odsetek akt rejestrowych dla podmiotów wpisanych do rejestru przedsiębiorców prowadzonych w sądach w postaci elektronicznej</w:t>
            </w:r>
          </w:p>
        </w:tc>
        <w:tc>
          <w:tcPr>
            <w:tcW w:w="1278" w:type="dxa"/>
          </w:tcPr>
          <w:p w14:paraId="5BF4BE5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573831A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</w:tcPr>
          <w:p w14:paraId="21D4D5A4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7D14BA7C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6927140B" w14:textId="77777777" w:rsidTr="00FD3F5C">
        <w:tc>
          <w:tcPr>
            <w:tcW w:w="2545" w:type="dxa"/>
          </w:tcPr>
          <w:p w14:paraId="6B3A96F8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6.Liczba utworzonych i zmodernizowanych centralnych rejestrów sądowych</w:t>
            </w:r>
          </w:p>
        </w:tc>
        <w:tc>
          <w:tcPr>
            <w:tcW w:w="1278" w:type="dxa"/>
          </w:tcPr>
          <w:p w14:paraId="41BE85C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Sztuk</w:t>
            </w:r>
          </w:p>
        </w:tc>
        <w:tc>
          <w:tcPr>
            <w:tcW w:w="1842" w:type="dxa"/>
          </w:tcPr>
          <w:p w14:paraId="451E190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2EB3DCB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45264B64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26548B" w:rsidRPr="0026548B" w14:paraId="2D3D3105" w14:textId="77777777" w:rsidTr="00FD3F5C">
        <w:tc>
          <w:tcPr>
            <w:tcW w:w="2545" w:type="dxa"/>
          </w:tcPr>
          <w:p w14:paraId="1B38C63C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7.Odsetek odpisów pełnych dostępnych w eKRS</w:t>
            </w:r>
          </w:p>
        </w:tc>
        <w:tc>
          <w:tcPr>
            <w:tcW w:w="1278" w:type="dxa"/>
          </w:tcPr>
          <w:p w14:paraId="6C19B64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Procent</w:t>
            </w:r>
          </w:p>
        </w:tc>
        <w:tc>
          <w:tcPr>
            <w:tcW w:w="1842" w:type="dxa"/>
          </w:tcPr>
          <w:p w14:paraId="31728A6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14:paraId="1234455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t>03-2020</w:t>
            </w:r>
          </w:p>
        </w:tc>
        <w:tc>
          <w:tcPr>
            <w:tcW w:w="2268" w:type="dxa"/>
          </w:tcPr>
          <w:p w14:paraId="7A551616" w14:textId="77777777" w:rsidR="00D516AB" w:rsidRPr="0026548B" w:rsidRDefault="00D516AB" w:rsidP="00FD3F5C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100</w:t>
            </w:r>
          </w:p>
        </w:tc>
      </w:tr>
      <w:tr w:rsidR="00D516AB" w:rsidRPr="0026548B" w14:paraId="043BF624" w14:textId="77777777" w:rsidTr="00FD3F5C">
        <w:tc>
          <w:tcPr>
            <w:tcW w:w="2545" w:type="dxa"/>
          </w:tcPr>
          <w:p w14:paraId="1F8E5D5E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78" w:type="dxa"/>
          </w:tcPr>
          <w:p w14:paraId="33A09CB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3A9E45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7A9A3B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</w:tcPr>
          <w:p w14:paraId="61FB641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6F62770" w14:textId="2C5394E2" w:rsidR="00D516AB" w:rsidRPr="0026548B" w:rsidRDefault="00D516A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D83677D" w14:textId="77777777" w:rsidR="00D516AB" w:rsidRPr="0026548B" w:rsidRDefault="00D516A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2A08447" w14:textId="32B2FC50" w:rsidR="007D2C34" w:rsidRPr="0026548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0"/>
          <w:szCs w:val="20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26548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26548B" w:rsidRPr="0026548B" w14:paraId="7296FD11" w14:textId="77777777" w:rsidTr="00FD3F5C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14:paraId="48B77C29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2231AEB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7CC840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5BF21EDD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6548B" w:rsidRPr="0026548B" w14:paraId="66252295" w14:textId="77777777" w:rsidTr="00FD3F5C">
        <w:tc>
          <w:tcPr>
            <w:tcW w:w="2797" w:type="dxa"/>
          </w:tcPr>
          <w:p w14:paraId="25776DE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</w:rPr>
              <w:t>Składanie elektronicznych wniosków o wpis / zmianę w Krajowym Rejestrze Sądowym</w:t>
            </w:r>
          </w:p>
        </w:tc>
        <w:tc>
          <w:tcPr>
            <w:tcW w:w="1261" w:type="dxa"/>
          </w:tcPr>
          <w:p w14:paraId="71BF68EA" w14:textId="77777777" w:rsidR="00D516AB" w:rsidRPr="0026548B" w:rsidRDefault="00D516AB" w:rsidP="00FD3F5C">
            <w:pPr>
              <w:rPr>
                <w:rFonts w:ascii="Arial" w:hAnsi="Arial" w:cs="Arial"/>
                <w:sz w:val="14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  <w:p w14:paraId="5728D5D6" w14:textId="77777777" w:rsidR="00D516AB" w:rsidRPr="0026548B" w:rsidRDefault="00D516AB" w:rsidP="00FD3F5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4A0644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395" w:type="dxa"/>
          </w:tcPr>
          <w:p w14:paraId="283318F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  <w:highlight w:val="red"/>
              </w:rPr>
            </w:pPr>
          </w:p>
        </w:tc>
        <w:tc>
          <w:tcPr>
            <w:tcW w:w="4181" w:type="dxa"/>
          </w:tcPr>
          <w:p w14:paraId="4B50645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85397A9" w14:textId="77777777" w:rsidTr="00FD3F5C">
        <w:tc>
          <w:tcPr>
            <w:tcW w:w="2797" w:type="dxa"/>
          </w:tcPr>
          <w:p w14:paraId="39AC9FF2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Składanie pism procesowych do sądu rejestrowego</w:t>
            </w:r>
          </w:p>
        </w:tc>
        <w:tc>
          <w:tcPr>
            <w:tcW w:w="1261" w:type="dxa"/>
          </w:tcPr>
          <w:p w14:paraId="2E80DD62" w14:textId="77777777" w:rsidR="00D516AB" w:rsidRPr="0026548B" w:rsidRDefault="00D516AB" w:rsidP="00FD3F5C">
            <w:pPr>
              <w:rPr>
                <w:rFonts w:ascii="Arial" w:hAnsi="Arial" w:cs="Arial"/>
                <w:sz w:val="14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  <w:p w14:paraId="20B9C39B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1395" w:type="dxa"/>
          </w:tcPr>
          <w:p w14:paraId="1191E455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4181" w:type="dxa"/>
          </w:tcPr>
          <w:p w14:paraId="24F14E3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4CE6B985" w14:textId="77777777" w:rsidTr="00FD3F5C">
        <w:tc>
          <w:tcPr>
            <w:tcW w:w="2797" w:type="dxa"/>
          </w:tcPr>
          <w:p w14:paraId="19EE00E5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Zgłaszanie dokumentów finansowych do repozytorium dokumentów finansowych (RDF)</w:t>
            </w:r>
          </w:p>
        </w:tc>
        <w:tc>
          <w:tcPr>
            <w:tcW w:w="1261" w:type="dxa"/>
          </w:tcPr>
          <w:p w14:paraId="5AA50424" w14:textId="77777777" w:rsidR="00D516AB" w:rsidRPr="0026548B" w:rsidRDefault="00D516AB" w:rsidP="00FD3F5C">
            <w:pPr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079CC6B4" w14:textId="77777777" w:rsidR="00D516AB" w:rsidRPr="0026548B" w:rsidRDefault="00D516AB" w:rsidP="00FD3F5C">
            <w:pPr>
              <w:rPr>
                <w:rFonts w:ascii="Arial" w:hAnsi="Arial"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247F90E7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5ABB375" w14:textId="77777777" w:rsidTr="00FD3F5C">
        <w:tc>
          <w:tcPr>
            <w:tcW w:w="2797" w:type="dxa"/>
          </w:tcPr>
          <w:p w14:paraId="4A6807B8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Elektroniczna korespondencja z sądem rejestrowym, elektroniczne doręczenia</w:t>
            </w:r>
          </w:p>
        </w:tc>
        <w:tc>
          <w:tcPr>
            <w:tcW w:w="1261" w:type="dxa"/>
          </w:tcPr>
          <w:p w14:paraId="13FD06F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395" w:type="dxa"/>
          </w:tcPr>
          <w:p w14:paraId="6D012BD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60FC99F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70629325" w14:textId="77777777" w:rsidTr="00FD3F5C">
        <w:tc>
          <w:tcPr>
            <w:tcW w:w="2797" w:type="dxa"/>
          </w:tcPr>
          <w:p w14:paraId="37106CB7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Przeglądanie elektronicznych akt rejestrowych podmiotów wpisanych do KRS</w:t>
            </w:r>
          </w:p>
        </w:tc>
        <w:tc>
          <w:tcPr>
            <w:tcW w:w="1261" w:type="dxa"/>
          </w:tcPr>
          <w:p w14:paraId="0C2780D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395" w:type="dxa"/>
          </w:tcPr>
          <w:p w14:paraId="6285D80C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181" w:type="dxa"/>
          </w:tcPr>
          <w:p w14:paraId="43BE2372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4165463E" w14:textId="77777777" w:rsidTr="00FD3F5C">
        <w:tc>
          <w:tcPr>
            <w:tcW w:w="2797" w:type="dxa"/>
          </w:tcPr>
          <w:p w14:paraId="10B3DE44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>Przeglądanie dokumentów finansowych składanych do repozytorium dokumentów finansowych</w:t>
            </w:r>
          </w:p>
        </w:tc>
        <w:tc>
          <w:tcPr>
            <w:tcW w:w="1261" w:type="dxa"/>
          </w:tcPr>
          <w:p w14:paraId="5F6298D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648F3F0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6672138F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D516AB" w:rsidRPr="0026548B" w14:paraId="52B86BBA" w14:textId="77777777" w:rsidTr="00FD3F5C">
        <w:tc>
          <w:tcPr>
            <w:tcW w:w="2797" w:type="dxa"/>
          </w:tcPr>
          <w:p w14:paraId="65448493" w14:textId="77777777" w:rsidR="00D516AB" w:rsidRPr="0026548B" w:rsidRDefault="00D516AB" w:rsidP="00FD3F5C">
            <w:pPr>
              <w:rPr>
                <w:rFonts w:ascii="Arial" w:hAnsi="Arial" w:cs="Arial"/>
                <w:sz w:val="18"/>
              </w:rPr>
            </w:pPr>
            <w:r w:rsidRPr="0026548B">
              <w:rPr>
                <w:rFonts w:ascii="Arial" w:hAnsi="Arial" w:cs="Arial"/>
                <w:sz w:val="18"/>
              </w:rPr>
              <w:t xml:space="preserve">Udostępnienie informacji o podmiocie wpisanym do KRS odpowiadającej odpisowi pełnemu (wpisy aktualne </w:t>
            </w:r>
            <w:r w:rsidRPr="0026548B">
              <w:rPr>
                <w:rFonts w:ascii="Arial" w:hAnsi="Arial" w:cs="Arial"/>
                <w:sz w:val="18"/>
              </w:rPr>
              <w:br/>
              <w:t>i wykreślone) – dotychczas była udostępniana tylko informacja aktualna, zawierająca dane niewykreślone</w:t>
            </w:r>
          </w:p>
        </w:tc>
        <w:tc>
          <w:tcPr>
            <w:tcW w:w="1261" w:type="dxa"/>
          </w:tcPr>
          <w:p w14:paraId="109EE342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1395" w:type="dxa"/>
          </w:tcPr>
          <w:p w14:paraId="3A81050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03-2018</w:t>
            </w:r>
          </w:p>
        </w:tc>
        <w:tc>
          <w:tcPr>
            <w:tcW w:w="4181" w:type="dxa"/>
          </w:tcPr>
          <w:p w14:paraId="02AA1A1D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5BDA101" w14:textId="06D68E97" w:rsidR="00D516AB" w:rsidRPr="0026548B" w:rsidRDefault="00D516AB" w:rsidP="00D516AB"/>
    <w:p w14:paraId="526AAE7B" w14:textId="1406889A" w:rsidR="00933BEC" w:rsidRPr="0026548B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26548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26548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26548B" w:rsidRPr="0026548B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6548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26548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6548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26548B" w:rsidRPr="0026548B" w14:paraId="153EA8F3" w14:textId="77777777" w:rsidTr="00C6751B">
        <w:tc>
          <w:tcPr>
            <w:tcW w:w="2937" w:type="dxa"/>
          </w:tcPr>
          <w:p w14:paraId="46265E90" w14:textId="1C2E5775" w:rsidR="00C6751B" w:rsidRPr="0026548B" w:rsidRDefault="00D516AB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6D7C5935" w14:textId="77777777" w:rsidR="00C6751B" w:rsidRPr="0026548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32D30E6" w:rsidR="00C6751B" w:rsidRPr="0026548B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4ACC1ACE" w:rsidR="00C6751B" w:rsidRPr="0026548B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3DF67353" w:rsidR="004C1D48" w:rsidRPr="0026548B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20"/>
          <w:szCs w:val="18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26548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26548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26548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26548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6548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26548B" w:rsidRPr="0026548B" w14:paraId="7B898760" w14:textId="77777777" w:rsidTr="00FD3F5C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21F12F4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2D27044A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4CDC6938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EBD571F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C40892" w14:textId="77777777" w:rsidR="00D516AB" w:rsidRPr="0026548B" w:rsidRDefault="00D516AB" w:rsidP="00FD3F5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6548B" w:rsidRPr="0026548B" w14:paraId="59EDA012" w14:textId="77777777" w:rsidTr="00FD3F5C">
        <w:tc>
          <w:tcPr>
            <w:tcW w:w="2547" w:type="dxa"/>
          </w:tcPr>
          <w:p w14:paraId="661B72DF" w14:textId="77777777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FF21A9">
              <w:rPr>
                <w:rFonts w:ascii="Arial" w:hAnsi="Arial" w:cs="Arial"/>
                <w:sz w:val="18"/>
                <w:lang w:eastAsia="pl-PL"/>
              </w:rPr>
              <w:t>Przebudowana architektura Systemu Informatycznego KRS</w:t>
            </w:r>
          </w:p>
        </w:tc>
        <w:tc>
          <w:tcPr>
            <w:tcW w:w="1701" w:type="dxa"/>
          </w:tcPr>
          <w:p w14:paraId="4612CA46" w14:textId="77777777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FF21A9">
              <w:rPr>
                <w:rFonts w:ascii="Arial" w:hAnsi="Arial" w:cs="Arial"/>
                <w:sz w:val="18"/>
                <w:lang w:eastAsia="pl-PL"/>
              </w:rPr>
              <w:t>12-2019</w:t>
            </w:r>
          </w:p>
        </w:tc>
        <w:tc>
          <w:tcPr>
            <w:tcW w:w="1843" w:type="dxa"/>
          </w:tcPr>
          <w:p w14:paraId="59E6C388" w14:textId="46785FEA" w:rsidR="00D516AB" w:rsidRPr="00FF21A9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04E82C06" w14:textId="2686BE4D" w:rsidR="00D516AB" w:rsidRPr="0026548B" w:rsidRDefault="006E03AD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FF21A9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26548B" w:rsidRPr="0026548B" w14:paraId="47ED3588" w14:textId="77777777" w:rsidTr="00FD3F5C">
        <w:tc>
          <w:tcPr>
            <w:tcW w:w="2547" w:type="dxa"/>
          </w:tcPr>
          <w:p w14:paraId="0C22ADB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Szyna KRS</w:t>
            </w:r>
          </w:p>
        </w:tc>
        <w:tc>
          <w:tcPr>
            <w:tcW w:w="1701" w:type="dxa"/>
          </w:tcPr>
          <w:p w14:paraId="296F949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12-2020</w:t>
            </w:r>
          </w:p>
        </w:tc>
        <w:tc>
          <w:tcPr>
            <w:tcW w:w="1843" w:type="dxa"/>
          </w:tcPr>
          <w:p w14:paraId="38A3F411" w14:textId="7B335206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04D7052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szCs w:val="18"/>
              </w:rPr>
              <w:t xml:space="preserve">Wymiana danych z systemami: PESEL, REGON, CRP-KEP, TERYT, CREWAN, BRIS, ZSRK, EPO, KRK, AD.MS.GOV.PL, EX, SZT. </w:t>
            </w:r>
          </w:p>
        </w:tc>
      </w:tr>
      <w:tr w:rsidR="0026548B" w:rsidRPr="0026548B" w14:paraId="6F0BE27C" w14:textId="77777777" w:rsidTr="00FD3F5C">
        <w:tc>
          <w:tcPr>
            <w:tcW w:w="2547" w:type="dxa"/>
          </w:tcPr>
          <w:p w14:paraId="722B7B1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 xml:space="preserve">Wdrożony we wszystkich sądach rejestrowych System Obsługi Wydziałów KRS (SOW KRS) </w:t>
            </w:r>
          </w:p>
        </w:tc>
        <w:tc>
          <w:tcPr>
            <w:tcW w:w="1701" w:type="dxa"/>
          </w:tcPr>
          <w:p w14:paraId="091F308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0C94690F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348F0DA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7D43193A" w14:textId="77777777" w:rsidTr="00FD3F5C">
        <w:tc>
          <w:tcPr>
            <w:tcW w:w="2547" w:type="dxa"/>
          </w:tcPr>
          <w:p w14:paraId="35FCA3F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Wdrożony nowy portal, w którym udostępnione będą wszystkie e-usługi związane z KRS</w:t>
            </w:r>
          </w:p>
        </w:tc>
        <w:tc>
          <w:tcPr>
            <w:tcW w:w="1701" w:type="dxa"/>
          </w:tcPr>
          <w:p w14:paraId="3829EF7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3BD3F0A2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CC3593B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548B" w:rsidRPr="0026548B" w14:paraId="26F49B58" w14:textId="77777777" w:rsidTr="00FD3F5C">
        <w:tc>
          <w:tcPr>
            <w:tcW w:w="2547" w:type="dxa"/>
          </w:tcPr>
          <w:p w14:paraId="122BBC63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Raport z audytu bezpieczeństwa Systemu</w:t>
            </w:r>
          </w:p>
        </w:tc>
        <w:tc>
          <w:tcPr>
            <w:tcW w:w="1701" w:type="dxa"/>
          </w:tcPr>
          <w:p w14:paraId="32E6CE40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02-2020</w:t>
            </w:r>
          </w:p>
        </w:tc>
        <w:tc>
          <w:tcPr>
            <w:tcW w:w="1843" w:type="dxa"/>
          </w:tcPr>
          <w:p w14:paraId="5B832E2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528DDA1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516AB" w:rsidRPr="0026548B" w14:paraId="75C12BE5" w14:textId="77777777" w:rsidTr="00FD3F5C">
        <w:tc>
          <w:tcPr>
            <w:tcW w:w="2547" w:type="dxa"/>
          </w:tcPr>
          <w:p w14:paraId="10F84388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System Informatyczny KRS dostosowany do zmian legislacyjnych i wymagań biznesowych</w:t>
            </w:r>
          </w:p>
        </w:tc>
        <w:tc>
          <w:tcPr>
            <w:tcW w:w="1701" w:type="dxa"/>
          </w:tcPr>
          <w:p w14:paraId="1F43739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06-2022</w:t>
            </w:r>
          </w:p>
        </w:tc>
        <w:tc>
          <w:tcPr>
            <w:tcW w:w="1843" w:type="dxa"/>
          </w:tcPr>
          <w:p w14:paraId="79B6A173" w14:textId="77777777" w:rsidR="00D516AB" w:rsidRPr="0026548B" w:rsidRDefault="00D516AB" w:rsidP="00FD3F5C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6E5CB60E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30C6D5C8" w14:textId="57041C7E" w:rsidR="00D516AB" w:rsidRPr="0026548B" w:rsidRDefault="00D516AB" w:rsidP="00D516AB"/>
    <w:p w14:paraId="2AC8CEEF" w14:textId="765BE1E8" w:rsidR="00BB059E" w:rsidRPr="00FF21A9" w:rsidRDefault="00D516AB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FF21A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FF21A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FF21A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FF21A9">
        <w:rPr>
          <w:rFonts w:ascii="Arial" w:hAnsi="Arial" w:cs="Arial"/>
        </w:rPr>
        <w:t xml:space="preserve"> </w:t>
      </w:r>
    </w:p>
    <w:p w14:paraId="3DDCF603" w14:textId="593C27F4" w:rsidR="00CF2E64" w:rsidRPr="0026548B" w:rsidRDefault="00CF2E64" w:rsidP="00F25348">
      <w:pPr>
        <w:spacing w:after="120"/>
        <w:rPr>
          <w:rFonts w:ascii="Arial" w:hAnsi="Arial" w:cs="Arial"/>
          <w:b/>
          <w:sz w:val="20"/>
          <w:szCs w:val="20"/>
        </w:rPr>
      </w:pPr>
      <w:r w:rsidRPr="00FF21A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3161"/>
        <w:gridCol w:w="1689"/>
        <w:gridCol w:w="2067"/>
        <w:gridCol w:w="2581"/>
      </w:tblGrid>
      <w:tr w:rsidR="0026548B" w:rsidRPr="0026548B" w14:paraId="260362DA" w14:textId="77777777" w:rsidTr="00FD3F5C">
        <w:trPr>
          <w:tblHeader/>
        </w:trPr>
        <w:tc>
          <w:tcPr>
            <w:tcW w:w="3161" w:type="dxa"/>
            <w:shd w:val="clear" w:color="auto" w:fill="D0CECE" w:themeFill="background2" w:themeFillShade="E6"/>
            <w:vAlign w:val="center"/>
          </w:tcPr>
          <w:p w14:paraId="78B1A984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9" w:type="dxa"/>
            <w:shd w:val="clear" w:color="auto" w:fill="D0CECE" w:themeFill="background2" w:themeFillShade="E6"/>
            <w:vAlign w:val="center"/>
          </w:tcPr>
          <w:p w14:paraId="52C13758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67" w:type="dxa"/>
            <w:shd w:val="clear" w:color="auto" w:fill="D0CECE" w:themeFill="background2" w:themeFillShade="E6"/>
          </w:tcPr>
          <w:p w14:paraId="597517B0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81" w:type="dxa"/>
            <w:shd w:val="clear" w:color="auto" w:fill="D0CECE" w:themeFill="background2" w:themeFillShade="E6"/>
            <w:vAlign w:val="center"/>
          </w:tcPr>
          <w:p w14:paraId="7C1AAA47" w14:textId="77777777" w:rsidR="00D516AB" w:rsidRPr="0026548B" w:rsidRDefault="00D516AB" w:rsidP="00FD3F5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6548B"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26548B" w:rsidRPr="0026548B" w14:paraId="45948361" w14:textId="77777777" w:rsidTr="00FD3F5C">
        <w:tc>
          <w:tcPr>
            <w:tcW w:w="3161" w:type="dxa"/>
          </w:tcPr>
          <w:p w14:paraId="6AF3FED0" w14:textId="76A0200F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 xml:space="preserve">Termin wejścia w życie przepisów dot. elektronizacji postępowania rejestrowego (01.03.2020) determinuje termin wdrożenia produktów projektu eKRS. Ze względu na obszerny zakres i złożoność zadań realizowanych </w:t>
            </w:r>
            <w:r w:rsidR="00A2746E">
              <w:rPr>
                <w:rFonts w:ascii="Arial" w:hAnsi="Arial" w:cs="Arial"/>
                <w:sz w:val="18"/>
                <w:szCs w:val="20"/>
              </w:rPr>
              <w:t xml:space="preserve">zidentyfikowane </w:t>
            </w:r>
            <w:r w:rsidR="00F25F18">
              <w:rPr>
                <w:rFonts w:ascii="Arial" w:hAnsi="Arial" w:cs="Arial"/>
                <w:sz w:val="18"/>
                <w:szCs w:val="20"/>
              </w:rPr>
              <w:t>zostało</w:t>
            </w:r>
            <w:r w:rsidRPr="0026548B">
              <w:rPr>
                <w:rFonts w:ascii="Arial" w:hAnsi="Arial" w:cs="Arial"/>
                <w:sz w:val="18"/>
                <w:szCs w:val="20"/>
              </w:rPr>
              <w:t xml:space="preserve"> ryzyko </w:t>
            </w:r>
            <w:r w:rsidR="00F25F18">
              <w:rPr>
                <w:rFonts w:ascii="Arial" w:hAnsi="Arial" w:cs="Arial"/>
                <w:sz w:val="18"/>
                <w:szCs w:val="20"/>
              </w:rPr>
              <w:t xml:space="preserve">braku możliwości </w:t>
            </w:r>
            <w:r w:rsidRPr="0026548B">
              <w:rPr>
                <w:rFonts w:ascii="Arial" w:hAnsi="Arial" w:cs="Arial"/>
                <w:sz w:val="18"/>
                <w:szCs w:val="20"/>
              </w:rPr>
              <w:t>wdrożenia systemu informatycznego eKRS</w:t>
            </w:r>
            <w:r w:rsidR="00F25F18">
              <w:rPr>
                <w:rFonts w:ascii="Arial" w:hAnsi="Arial" w:cs="Arial"/>
                <w:sz w:val="18"/>
                <w:szCs w:val="20"/>
              </w:rPr>
              <w:t xml:space="preserve"> lub</w:t>
            </w:r>
            <w:r w:rsidR="00A2746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25F18">
              <w:rPr>
                <w:rFonts w:ascii="Arial" w:hAnsi="Arial" w:cs="Arial"/>
                <w:sz w:val="18"/>
                <w:szCs w:val="20"/>
              </w:rPr>
              <w:t>k</w:t>
            </w:r>
            <w:r w:rsidRPr="0026548B">
              <w:rPr>
                <w:rFonts w:ascii="Arial" w:hAnsi="Arial" w:cs="Arial"/>
                <w:sz w:val="18"/>
                <w:szCs w:val="20"/>
              </w:rPr>
              <w:t xml:space="preserve">tóregoś z produktów w dacie wejścia przepisów w życie. </w:t>
            </w:r>
            <w:r w:rsidR="00E90367">
              <w:rPr>
                <w:rFonts w:ascii="Arial" w:hAnsi="Arial" w:cs="Arial"/>
                <w:sz w:val="18"/>
                <w:lang w:eastAsia="pl-PL"/>
              </w:rPr>
              <w:t xml:space="preserve">Obszerne zmiany w systemie </w:t>
            </w:r>
            <w:r w:rsidR="00E90367" w:rsidRPr="00A46C12">
              <w:rPr>
                <w:rFonts w:ascii="Arial" w:hAnsi="Arial" w:cs="Arial"/>
                <w:sz w:val="18"/>
                <w:lang w:eastAsia="pl-PL"/>
              </w:rPr>
              <w:t>o charakterze technicznym</w:t>
            </w:r>
            <w:r w:rsidR="00E90367">
              <w:rPr>
                <w:rFonts w:ascii="Arial" w:hAnsi="Arial" w:cs="Arial"/>
                <w:sz w:val="18"/>
                <w:lang w:eastAsia="pl-PL"/>
              </w:rPr>
              <w:t xml:space="preserve"> w szczególności u</w:t>
            </w:r>
            <w:r w:rsidR="00E90367" w:rsidRPr="00A46C12">
              <w:rPr>
                <w:rFonts w:ascii="Arial" w:hAnsi="Arial" w:cs="Arial"/>
                <w:sz w:val="18"/>
                <w:lang w:eastAsia="pl-PL"/>
              </w:rPr>
              <w:t>ruchomienie elektronicznych akt rejestrowych i usługi składania wniosków rejestrowych za pośrednictwem systemu teleinformatycznego zmienią nie tylko model kontaktu podmiotów rejestrowych</w:t>
            </w:r>
            <w:r w:rsidR="00E90367">
              <w:rPr>
                <w:rFonts w:ascii="Arial" w:hAnsi="Arial" w:cs="Arial"/>
                <w:sz w:val="18"/>
                <w:lang w:eastAsia="pl-PL"/>
              </w:rPr>
              <w:t xml:space="preserve"> </w:t>
            </w:r>
            <w:r w:rsidR="00E90367" w:rsidRPr="00A46C12">
              <w:rPr>
                <w:rFonts w:ascii="Arial" w:hAnsi="Arial" w:cs="Arial"/>
                <w:sz w:val="18"/>
                <w:lang w:eastAsia="pl-PL"/>
              </w:rPr>
              <w:t>ale także tryb i sposób pracy orzeczników oraz pracowników sekretariatów sądowych</w:t>
            </w:r>
          </w:p>
        </w:tc>
        <w:tc>
          <w:tcPr>
            <w:tcW w:w="1689" w:type="dxa"/>
          </w:tcPr>
          <w:p w14:paraId="2D83658E" w14:textId="0D02FDD7" w:rsidR="008F0D78" w:rsidRPr="0026548B" w:rsidRDefault="008F0D78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067" w:type="dxa"/>
          </w:tcPr>
          <w:p w14:paraId="24DBB2F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581" w:type="dxa"/>
          </w:tcPr>
          <w:p w14:paraId="04B998CC" w14:textId="32614E9A" w:rsidR="00F32D45" w:rsidRDefault="003D2925" w:rsidP="00E90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F03B19">
              <w:rPr>
                <w:rFonts w:ascii="Arial" w:hAnsi="Arial" w:cs="Arial"/>
                <w:sz w:val="18"/>
                <w:szCs w:val="20"/>
              </w:rPr>
              <w:t>przeprowadzon</w:t>
            </w:r>
            <w:r w:rsidR="00243B02">
              <w:rPr>
                <w:rFonts w:ascii="Arial" w:hAnsi="Arial" w:cs="Arial"/>
                <w:sz w:val="18"/>
                <w:szCs w:val="20"/>
              </w:rPr>
              <w:t xml:space="preserve">a została analiza prawna dot. możliwości realizacji </w:t>
            </w:r>
            <w:r w:rsidR="00243B02" w:rsidRPr="003D2925">
              <w:rPr>
                <w:rFonts w:ascii="Arial" w:hAnsi="Arial" w:cs="Arial"/>
                <w:sz w:val="18"/>
                <w:szCs w:val="20"/>
              </w:rPr>
              <w:t>aneksu do Umowy</w:t>
            </w:r>
            <w:r w:rsidR="00243B02">
              <w:rPr>
                <w:rFonts w:ascii="Arial" w:hAnsi="Arial" w:cs="Arial"/>
                <w:sz w:val="18"/>
                <w:szCs w:val="20"/>
              </w:rPr>
              <w:t xml:space="preserve"> (o którym mowa w raporcie za III kw.2019) przez zewnętrzną kancelarię prawną</w:t>
            </w:r>
            <w:r w:rsidR="00F03B19">
              <w:rPr>
                <w:rFonts w:ascii="Arial" w:hAnsi="Arial" w:cs="Arial"/>
                <w:sz w:val="18"/>
                <w:szCs w:val="20"/>
              </w:rPr>
              <w:t xml:space="preserve">. </w:t>
            </w:r>
            <w:r w:rsidR="00243B02">
              <w:rPr>
                <w:rFonts w:ascii="Arial" w:hAnsi="Arial" w:cs="Arial"/>
                <w:sz w:val="18"/>
                <w:szCs w:val="20"/>
              </w:rPr>
              <w:t>Z</w:t>
            </w:r>
            <w:r w:rsidR="00F32D45">
              <w:rPr>
                <w:rFonts w:ascii="Arial" w:hAnsi="Arial" w:cs="Arial"/>
                <w:sz w:val="18"/>
                <w:szCs w:val="20"/>
              </w:rPr>
              <w:t xml:space="preserve"> uwagi na konieczność dodatkowych wyjaśnień i informacji przekazywanych przez zespół projektowy planowany termin zakończenia prac analitycznych – styczeń 2020.</w:t>
            </w:r>
          </w:p>
          <w:p w14:paraId="37639016" w14:textId="06947A7B" w:rsidR="00E90367" w:rsidRPr="00E90367" w:rsidRDefault="00E90367" w:rsidP="00E90367">
            <w:pPr>
              <w:rPr>
                <w:rFonts w:ascii="Arial" w:hAnsi="Arial" w:cs="Arial"/>
                <w:sz w:val="18"/>
                <w:szCs w:val="20"/>
              </w:rPr>
            </w:pPr>
            <w:r w:rsidRPr="00E90367">
              <w:rPr>
                <w:rFonts w:ascii="Arial" w:hAnsi="Arial" w:cs="Arial"/>
                <w:sz w:val="18"/>
                <w:szCs w:val="20"/>
              </w:rPr>
              <w:t xml:space="preserve">Działanie: zaproponowano przesunięcie terminów określonych w art. 38 ust. 3, art. 39b i art. 41 ust. 1 zmienianej ustawy z obecnego terminu 29 lutego 2020 r. na 28 lutego 2021 r., natomiast terminów określonych w art. 52 i art. 55 pkt 4 tej ustawy z 1 marca 2020 r. </w:t>
            </w:r>
          </w:p>
          <w:p w14:paraId="74F9CA7F" w14:textId="2DDA5BA8" w:rsidR="006A7997" w:rsidRDefault="00E90367" w:rsidP="00E90367">
            <w:pPr>
              <w:rPr>
                <w:rFonts w:ascii="Arial" w:hAnsi="Arial" w:cs="Arial"/>
                <w:sz w:val="18"/>
                <w:szCs w:val="20"/>
              </w:rPr>
            </w:pPr>
            <w:r w:rsidRPr="00E90367">
              <w:rPr>
                <w:rFonts w:ascii="Arial" w:hAnsi="Arial" w:cs="Arial"/>
                <w:sz w:val="18"/>
                <w:szCs w:val="20"/>
              </w:rPr>
              <w:t>na 1 marca 2021 r.</w:t>
            </w:r>
          </w:p>
          <w:p w14:paraId="2CFAF6B4" w14:textId="78908964" w:rsidR="003D2925" w:rsidRDefault="003D2925" w:rsidP="00E9036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 działania: przekazanie notatki do kierownictwa Ministerstwa </w:t>
            </w:r>
            <w:r w:rsidR="00F32D45">
              <w:rPr>
                <w:rFonts w:ascii="Arial" w:hAnsi="Arial" w:cs="Arial"/>
                <w:sz w:val="18"/>
                <w:szCs w:val="20"/>
              </w:rPr>
              <w:t>S</w:t>
            </w:r>
            <w:r>
              <w:rPr>
                <w:rFonts w:ascii="Arial" w:hAnsi="Arial" w:cs="Arial"/>
                <w:sz w:val="18"/>
                <w:szCs w:val="20"/>
              </w:rPr>
              <w:t>prawiedliwości w temacie jw.</w:t>
            </w:r>
          </w:p>
          <w:p w14:paraId="5BF3C979" w14:textId="0F710E74" w:rsidR="00807585" w:rsidRDefault="00807585" w:rsidP="00E90367">
            <w:pPr>
              <w:rPr>
                <w:rFonts w:ascii="Arial" w:hAnsi="Arial" w:cs="Arial"/>
                <w:sz w:val="18"/>
                <w:szCs w:val="20"/>
              </w:rPr>
            </w:pPr>
            <w:r w:rsidRPr="00807585">
              <w:rPr>
                <w:rFonts w:ascii="Arial" w:hAnsi="Arial" w:cs="Arial"/>
                <w:sz w:val="18"/>
                <w:szCs w:val="20"/>
              </w:rPr>
              <w:t>Ryzyko bez zmiany w sto-sunku do III kw.2019.</w:t>
            </w:r>
          </w:p>
          <w:p w14:paraId="1B6D2797" w14:textId="77CC5585" w:rsidR="003D2925" w:rsidRPr="0026548B" w:rsidRDefault="003D2925" w:rsidP="00E90367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C215BB" w:rsidRPr="0026548B" w14:paraId="5A70E8DE" w14:textId="77777777" w:rsidTr="00C215BB">
        <w:tc>
          <w:tcPr>
            <w:tcW w:w="3161" w:type="dxa"/>
          </w:tcPr>
          <w:p w14:paraId="18531B35" w14:textId="1A00202A" w:rsidR="00C215BB" w:rsidRPr="00C215BB" w:rsidRDefault="00C215BB" w:rsidP="00C215BB">
            <w:pPr>
              <w:rPr>
                <w:rFonts w:ascii="Arial" w:hAnsi="Arial" w:cs="Arial"/>
                <w:sz w:val="18"/>
                <w:szCs w:val="20"/>
              </w:rPr>
            </w:pPr>
            <w:r w:rsidRPr="00C215BB">
              <w:rPr>
                <w:rFonts w:ascii="Arial" w:hAnsi="Arial" w:cs="Arial"/>
                <w:sz w:val="18"/>
                <w:lang w:eastAsia="pl-PL"/>
              </w:rPr>
              <w:lastRenderedPageBreak/>
              <w:t xml:space="preserve">Opóźnienie realizacji projektu </w:t>
            </w:r>
            <w:r w:rsidR="00A07333">
              <w:rPr>
                <w:rFonts w:ascii="Arial" w:hAnsi="Arial" w:cs="Arial"/>
                <w:sz w:val="18"/>
                <w:lang w:eastAsia="pl-PL"/>
              </w:rPr>
              <w:t xml:space="preserve">ze względu na brak odbioru jednego z produktów projektu </w:t>
            </w:r>
            <w:r w:rsidR="00DC54E9">
              <w:rPr>
                <w:rFonts w:ascii="Arial" w:hAnsi="Arial" w:cs="Arial"/>
                <w:sz w:val="18"/>
                <w:lang w:eastAsia="pl-PL"/>
              </w:rPr>
              <w:t>w zadaniu 2.</w:t>
            </w:r>
            <w:r w:rsidR="00A07333">
              <w:rPr>
                <w:rFonts w:ascii="Arial" w:hAnsi="Arial" w:cs="Arial"/>
                <w:sz w:val="18"/>
                <w:lang w:eastAsia="pl-PL"/>
              </w:rPr>
              <w:t xml:space="preserve">i nie przyjęcie protokołu odbioru negatywnego przez Wykonawcę. </w:t>
            </w:r>
          </w:p>
        </w:tc>
        <w:tc>
          <w:tcPr>
            <w:tcW w:w="1689" w:type="dxa"/>
          </w:tcPr>
          <w:p w14:paraId="47476EC9" w14:textId="231C3985" w:rsidR="00C215BB" w:rsidRPr="00C215BB" w:rsidRDefault="00C215BB" w:rsidP="00C215BB">
            <w:pPr>
              <w:rPr>
                <w:rFonts w:ascii="Arial" w:hAnsi="Arial" w:cs="Arial"/>
                <w:sz w:val="18"/>
                <w:szCs w:val="20"/>
              </w:rPr>
            </w:pPr>
            <w:r w:rsidRPr="00C215B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1A71E725" w14:textId="3EA32DAD" w:rsidR="00C215BB" w:rsidRPr="00C215BB" w:rsidRDefault="00217A8E" w:rsidP="00C215BB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5D7A4227" w14:textId="03534C23" w:rsidR="00C215BB" w:rsidRPr="009B5156" w:rsidRDefault="00C215BB" w:rsidP="00C215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9B5156">
              <w:rPr>
                <w:rFonts w:ascii="Arial" w:hAnsi="Arial" w:cs="Arial"/>
                <w:sz w:val="18"/>
                <w:szCs w:val="18"/>
                <w:lang w:eastAsia="pl-PL"/>
              </w:rPr>
              <w:t>Działanie: zastosowanie zapisów Umowy w zakresie należytego jej wykonania;</w:t>
            </w:r>
            <w:r w:rsidR="00487BE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pisma i spotkania.</w:t>
            </w:r>
          </w:p>
          <w:p w14:paraId="02DCE6DB" w14:textId="77777777" w:rsidR="00C215BB" w:rsidRDefault="005A4EA4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Działanie: przeprowadzenie audytu prawnego projektu eKRS</w:t>
            </w:r>
          </w:p>
          <w:p w14:paraId="71DFC6E6" w14:textId="77777777" w:rsidR="00C41BC8" w:rsidRDefault="00C41BC8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Efekt: </w:t>
            </w:r>
            <w:r w:rsidR="00487BEC">
              <w:rPr>
                <w:rFonts w:ascii="Arial" w:hAnsi="Arial" w:cs="Arial"/>
                <w:sz w:val="18"/>
                <w:szCs w:val="20"/>
              </w:rPr>
              <w:t xml:space="preserve">zaplanowano przeprowadzenie </w:t>
            </w:r>
            <w:r>
              <w:rPr>
                <w:rFonts w:ascii="Arial" w:hAnsi="Arial" w:cs="Arial"/>
                <w:sz w:val="18"/>
                <w:szCs w:val="20"/>
              </w:rPr>
              <w:t>negocjacji</w:t>
            </w:r>
            <w:r w:rsidR="00487BEC">
              <w:rPr>
                <w:rFonts w:ascii="Arial" w:hAnsi="Arial" w:cs="Arial"/>
                <w:sz w:val="18"/>
                <w:szCs w:val="20"/>
              </w:rPr>
              <w:t>. Negocjacje nie zostały zakończone.</w:t>
            </w:r>
          </w:p>
          <w:p w14:paraId="1EBD2CEB" w14:textId="2A42F0B8" w:rsidR="00807585" w:rsidRPr="00C215BB" w:rsidRDefault="00807585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bez zmiany w stosunku do III kw.2019.</w:t>
            </w:r>
          </w:p>
        </w:tc>
      </w:tr>
      <w:tr w:rsidR="0026548B" w:rsidRPr="0026548B" w14:paraId="29F6C989" w14:textId="77777777" w:rsidTr="00FD3F5C">
        <w:tc>
          <w:tcPr>
            <w:tcW w:w="3161" w:type="dxa"/>
            <w:vAlign w:val="center"/>
          </w:tcPr>
          <w:p w14:paraId="6D80EA91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szCs w:val="20"/>
              </w:rPr>
              <w:t>Tożsamość cyfrowa podmiotów.</w:t>
            </w:r>
            <w:r w:rsidRPr="0026548B">
              <w:t xml:space="preserve"> </w:t>
            </w:r>
            <w:r w:rsidRPr="0026548B">
              <w:rPr>
                <w:rFonts w:ascii="Arial" w:hAnsi="Arial" w:cs="Arial"/>
                <w:sz w:val="18"/>
                <w:szCs w:val="20"/>
              </w:rPr>
              <w:t xml:space="preserve">Projekt Ministerstwa Cyfryzacji </w:t>
            </w:r>
            <w:r w:rsidRPr="0026548B">
              <w:rPr>
                <w:rFonts w:ascii="Arial" w:hAnsi="Arial" w:cs="Arial"/>
                <w:sz w:val="18"/>
                <w:szCs w:val="20"/>
              </w:rPr>
              <w:br/>
              <w:t xml:space="preserve">e-Doręczenia ma bezpośredni wpływ na realizacje e doręczeń w eKRS. Projekt MC zmienia zakładaną koncepcję realizacji doręczeń w systemie KRS. </w:t>
            </w:r>
          </w:p>
        </w:tc>
        <w:tc>
          <w:tcPr>
            <w:tcW w:w="1689" w:type="dxa"/>
            <w:vAlign w:val="center"/>
          </w:tcPr>
          <w:p w14:paraId="05B39DB6" w14:textId="0EF08208" w:rsidR="008F0D78" w:rsidRPr="0026548B" w:rsidRDefault="008F0D78" w:rsidP="00FD3F5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2067" w:type="dxa"/>
            <w:vAlign w:val="center"/>
          </w:tcPr>
          <w:p w14:paraId="56B60B4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581" w:type="dxa"/>
            <w:vAlign w:val="center"/>
          </w:tcPr>
          <w:p w14:paraId="29558A33" w14:textId="77777777" w:rsidR="005A4EA4" w:rsidRDefault="005A4EA4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D516AB" w:rsidRPr="0026548B">
              <w:rPr>
                <w:rFonts w:ascii="Arial" w:hAnsi="Arial" w:cs="Arial"/>
                <w:sz w:val="18"/>
                <w:szCs w:val="20"/>
              </w:rPr>
              <w:t xml:space="preserve">Udział przedstawicieli zespołu projektowego eKRS w pracach projektowych projektu e-Doręczenia MC. </w:t>
            </w:r>
          </w:p>
          <w:p w14:paraId="0BB5E6F9" w14:textId="77777777" w:rsidR="00E4550F" w:rsidRDefault="00E4550F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Działanie alternatywne: dostosowanie się do systemy e-Doręczenia w trybie </w:t>
            </w:r>
            <w:r w:rsidR="005A4EA4">
              <w:rPr>
                <w:rFonts w:ascii="Arial" w:hAnsi="Arial" w:cs="Arial"/>
                <w:sz w:val="18"/>
                <w:szCs w:val="20"/>
              </w:rPr>
              <w:t xml:space="preserve">modyfikacji </w:t>
            </w:r>
            <w:r>
              <w:rPr>
                <w:rFonts w:ascii="Arial" w:hAnsi="Arial" w:cs="Arial"/>
                <w:sz w:val="18"/>
                <w:szCs w:val="20"/>
              </w:rPr>
              <w:t>systemu eKRS</w:t>
            </w:r>
          </w:p>
          <w:p w14:paraId="74306ABE" w14:textId="77777777" w:rsidR="00BC40C7" w:rsidRDefault="00BC40C7" w:rsidP="005A4EA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Efekt: pozyskanie „know how” związanej z wyborem właściwego scenariusza w obszarze dostosowania systemu eKRS w zakresie e-Doręczeń.</w:t>
            </w:r>
          </w:p>
          <w:p w14:paraId="20DBC3E4" w14:textId="0FEB85D6" w:rsidR="00807585" w:rsidRPr="0026548B" w:rsidRDefault="00807585" w:rsidP="005A4EA4">
            <w:pPr>
              <w:rPr>
                <w:rFonts w:ascii="Arial" w:hAnsi="Arial" w:cs="Arial"/>
                <w:sz w:val="18"/>
                <w:szCs w:val="20"/>
              </w:rPr>
            </w:pPr>
            <w:r w:rsidRPr="00807585">
              <w:rPr>
                <w:rFonts w:ascii="Arial" w:hAnsi="Arial" w:cs="Arial"/>
                <w:sz w:val="18"/>
                <w:szCs w:val="20"/>
              </w:rPr>
              <w:t>Ryzyko bez zmiany w sto-sunku do III kw.2019.</w:t>
            </w:r>
          </w:p>
        </w:tc>
      </w:tr>
      <w:tr w:rsidR="00130356" w:rsidRPr="0026548B" w14:paraId="41CE3606" w14:textId="77777777" w:rsidTr="00FD3F5C">
        <w:tc>
          <w:tcPr>
            <w:tcW w:w="3161" w:type="dxa"/>
          </w:tcPr>
          <w:p w14:paraId="4D258647" w14:textId="2528175A" w:rsidR="00130356" w:rsidRPr="0026548B" w:rsidRDefault="00130356" w:rsidP="00FD3F5C">
            <w:pPr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 xml:space="preserve">Wyczerpany limit roboczogodzin na modyfikacje i rozwój systemu eKRS i wydłużająca się procedura realizacji umowy </w:t>
            </w:r>
            <w:r w:rsidR="00DC54E9">
              <w:rPr>
                <w:rFonts w:ascii="Arial" w:hAnsi="Arial" w:cs="Arial"/>
                <w:sz w:val="18"/>
                <w:lang w:eastAsia="pl-PL"/>
              </w:rPr>
              <w:t>uzupełniającej</w:t>
            </w:r>
            <w:r>
              <w:rPr>
                <w:rFonts w:ascii="Arial" w:hAnsi="Arial" w:cs="Arial"/>
                <w:sz w:val="18"/>
                <w:lang w:eastAsia="pl-PL"/>
              </w:rPr>
              <w:t>.</w:t>
            </w:r>
          </w:p>
        </w:tc>
        <w:tc>
          <w:tcPr>
            <w:tcW w:w="1689" w:type="dxa"/>
          </w:tcPr>
          <w:p w14:paraId="339D3D77" w14:textId="2067D3E1" w:rsidR="00130356" w:rsidRPr="0026548B" w:rsidRDefault="00130356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324BD8BF" w14:textId="690A86D2" w:rsidR="00130356" w:rsidRPr="0026548B" w:rsidRDefault="00130356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42889557" w14:textId="77777777" w:rsidR="00BC40C7" w:rsidRDefault="00130356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Działanie: </w:t>
            </w:r>
            <w:r w:rsidR="00BC40C7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eskalowanie zagadnienia do kierownictwa departamentu w celu nadania priorytetów</w:t>
            </w:r>
          </w:p>
          <w:p w14:paraId="3DC9DBF6" w14:textId="77777777" w:rsidR="00130356" w:rsidRDefault="00BC40C7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wszczęcie procedury związanej z opracowaniem</w:t>
            </w:r>
            <w:r w:rsidR="0013035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r w:rsidR="00DC54E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umowy uzupełniającej.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Termin zakończenia prac</w:t>
            </w:r>
            <w:r w:rsidR="00CD6B22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tj. podpisanie umowy przez strony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planowany </w:t>
            </w:r>
            <w:r w:rsidR="00CD6B22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 I kwartale 2020.</w:t>
            </w:r>
          </w:p>
          <w:p w14:paraId="22C6DB0D" w14:textId="06979039" w:rsidR="00807585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80758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bez zmiany w sto-sunku do III kw.2019.</w:t>
            </w:r>
          </w:p>
        </w:tc>
      </w:tr>
      <w:tr w:rsidR="0026548B" w:rsidRPr="0026548B" w14:paraId="370C10FF" w14:textId="77777777" w:rsidTr="00FD3F5C">
        <w:tc>
          <w:tcPr>
            <w:tcW w:w="3161" w:type="dxa"/>
          </w:tcPr>
          <w:p w14:paraId="7B9E601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Zmiany przepisów/zmiany innych systemów zintegrowanych z KRS wpływające na modyfikacje systemu – obciążenie pracą stron realizujących projekt. Zmiany w wymaganiach mające wpływ na zakres produktu końcowego projektu</w:t>
            </w:r>
          </w:p>
        </w:tc>
        <w:tc>
          <w:tcPr>
            <w:tcW w:w="1689" w:type="dxa"/>
          </w:tcPr>
          <w:p w14:paraId="05D92B99" w14:textId="77777777" w:rsidR="00D516AB" w:rsidRPr="0026548B" w:rsidRDefault="00D516AB" w:rsidP="00FD3F5C">
            <w:pPr>
              <w:rPr>
                <w:rFonts w:ascii="Arial" w:hAnsi="Arial" w:cs="Arial"/>
                <w:sz w:val="18"/>
                <w:szCs w:val="20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76A4CF1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46565FD9" w14:textId="59B41644" w:rsidR="0096424E" w:rsidRDefault="003B336A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o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dpowiednio wczesne  i kompletne przekazywanie do Wykonawcy zleceń modyfikacji systemu i stały nadzór nad terminową realizacją tych zleceń.</w:t>
            </w:r>
          </w:p>
          <w:p w14:paraId="10D18C26" w14:textId="7F849154" w:rsidR="0096424E" w:rsidRDefault="0096424E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Efekt: </w:t>
            </w:r>
            <w:r w:rsidR="008008B7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realizacja 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modyfikacji systemu.</w:t>
            </w:r>
          </w:p>
          <w:p w14:paraId="1BC82D51" w14:textId="4E55C478" w:rsidR="00807585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80758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bez zmiany w sto-sunku do III kw.2019.</w:t>
            </w:r>
          </w:p>
          <w:p w14:paraId="4416BAE1" w14:textId="3DB1FE98" w:rsidR="00E4550F" w:rsidRPr="0026548B" w:rsidRDefault="00E4550F" w:rsidP="00FD3F5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6548B" w:rsidRPr="0026548B" w14:paraId="5D40C44C" w14:textId="77777777" w:rsidTr="00FD3F5C">
        <w:tc>
          <w:tcPr>
            <w:tcW w:w="3161" w:type="dxa"/>
          </w:tcPr>
          <w:p w14:paraId="64F4D682" w14:textId="392CB165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Opóźnienia w dostarczaniu produktów projektu</w:t>
            </w:r>
            <w:r w:rsidR="00DC54E9">
              <w:rPr>
                <w:rFonts w:ascii="Arial" w:hAnsi="Arial" w:cs="Arial"/>
                <w:sz w:val="18"/>
                <w:lang w:eastAsia="pl-PL"/>
              </w:rPr>
              <w:t xml:space="preserve"> zadania 3. </w:t>
            </w:r>
            <w:r w:rsidRPr="0026548B">
              <w:rPr>
                <w:rFonts w:ascii="Arial" w:hAnsi="Arial" w:cs="Arial"/>
                <w:sz w:val="18"/>
                <w:lang w:eastAsia="pl-PL"/>
              </w:rPr>
              <w:t>przez Wykonawcę Zewnętrznego</w:t>
            </w:r>
            <w:r w:rsidR="00A2746E">
              <w:rPr>
                <w:rFonts w:ascii="Arial" w:hAnsi="Arial" w:cs="Arial"/>
                <w:sz w:val="18"/>
                <w:lang w:eastAsia="pl-PL"/>
              </w:rPr>
              <w:t>.</w:t>
            </w:r>
          </w:p>
        </w:tc>
        <w:tc>
          <w:tcPr>
            <w:tcW w:w="1689" w:type="dxa"/>
          </w:tcPr>
          <w:p w14:paraId="1FD62B32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643DB34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6E0EBFA2" w14:textId="77777777" w:rsidR="00D26FA7" w:rsidRDefault="003B336A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o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rganizowanie cyklicznych spotkań z wykonawcą celem weryfikacji sposobu i terminu realizacji zadań.</w:t>
            </w:r>
          </w:p>
          <w:p w14:paraId="6C9816FC" w14:textId="2F0BAD93" w:rsidR="00DC54E9" w:rsidRDefault="00DC54E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Działanie: praca w metodyce zwinnej. Krótkie iteracje, bieżące zgłaszanie </w:t>
            </w:r>
            <w:r w:rsidR="00A2746E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błędów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7B97F537" w14:textId="7115CBBC" w:rsidR="00D26FA7" w:rsidRDefault="00D26FA7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Efekt: dostarczanie przez wykonawcę poprawionych, testowych wersji produktu.</w:t>
            </w:r>
          </w:p>
          <w:p w14:paraId="7EC57719" w14:textId="0195EF38" w:rsidR="008008B7" w:rsidRDefault="008008B7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wszczęcie procedury związanej z przedłużeniem umowy na licencje MainFrame dotychczas wykorzystywanych.</w:t>
            </w:r>
          </w:p>
          <w:p w14:paraId="183EB5E5" w14:textId="77777777" w:rsidR="008008B7" w:rsidRDefault="008008B7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podpisanie umowy z IBM i zachowanie ciągłości dla wykorzystywanej dotychczas technologii.</w:t>
            </w:r>
          </w:p>
          <w:p w14:paraId="243D4304" w14:textId="25C15B58" w:rsidR="00807585" w:rsidRPr="0026548B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80758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Ryzyko </w:t>
            </w:r>
            <w:r w:rsidR="00C922A3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zmaterializowane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</w:tc>
      </w:tr>
      <w:tr w:rsidR="0026548B" w:rsidRPr="0026548B" w14:paraId="30EB6800" w14:textId="77777777" w:rsidTr="00FD3F5C">
        <w:tc>
          <w:tcPr>
            <w:tcW w:w="3161" w:type="dxa"/>
          </w:tcPr>
          <w:p w14:paraId="18B77B44" w14:textId="29B60823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lastRenderedPageBreak/>
              <w:t xml:space="preserve">Wykonanie  Repozytorium Akt Rejestrowych zgodnie z analizą może realizować jedynie wykonawca SOW KRS– związane z realizacją analizy i projektu systemu </w:t>
            </w:r>
            <w:r w:rsidR="00FF21A9">
              <w:rPr>
                <w:rFonts w:ascii="Arial" w:hAnsi="Arial" w:cs="Arial"/>
                <w:sz w:val="18"/>
                <w:lang w:eastAsia="pl-PL"/>
              </w:rPr>
              <w:t xml:space="preserve">. Brak możliwości formalnych </w:t>
            </w:r>
            <w:r w:rsidRPr="0026548B">
              <w:rPr>
                <w:rFonts w:ascii="Arial" w:hAnsi="Arial" w:cs="Arial"/>
                <w:sz w:val="18"/>
                <w:lang w:eastAsia="pl-PL"/>
              </w:rPr>
              <w:t>zlecenia zadania.</w:t>
            </w:r>
          </w:p>
        </w:tc>
        <w:tc>
          <w:tcPr>
            <w:tcW w:w="1689" w:type="dxa"/>
          </w:tcPr>
          <w:p w14:paraId="5200A982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7E73B6D7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364BD472" w14:textId="06E0E09D" w:rsidR="003B336A" w:rsidRDefault="00DC54E9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Działanie: </w:t>
            </w:r>
            <w:r w:rsidR="00D516AB"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Wprowadzenie etapowości prac związanych z RAR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</w:t>
            </w:r>
            <w:r w:rsidR="00D516AB" w:rsidRPr="0026548B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 ramach Umowy</w:t>
            </w:r>
            <w:r w:rsid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: </w:t>
            </w:r>
          </w:p>
          <w:p w14:paraId="7448A8B9" w14:textId="75273EE9" w:rsidR="003B336A" w:rsidRPr="003B336A" w:rsidRDefault="003B336A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Etap I zlecenie 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analizy i </w:t>
            </w: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projektu</w:t>
            </w:r>
            <w:r w:rsidR="001F4F44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.</w:t>
            </w:r>
            <w:r w:rsidR="00A4522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– kontynuacja prac</w:t>
            </w:r>
            <w:r w:rsid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w IV kwartale </w:t>
            </w:r>
            <w:r w:rsidR="00A4522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 uwagi</w:t>
            </w:r>
            <w:r w:rsid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na ilość zgłoszonych błędów do produktu.</w:t>
            </w:r>
          </w:p>
          <w:p w14:paraId="1C60FEFC" w14:textId="77777777" w:rsidR="00490435" w:rsidRDefault="003B336A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3B336A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Etap II – zlecenie na wykonanie RAR po odbiorze projektu RAR</w:t>
            </w:r>
            <w:r w:rsidR="00FF21A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</w:t>
            </w:r>
          </w:p>
          <w:p w14:paraId="45C18072" w14:textId="5022C1D1" w:rsidR="00D00771" w:rsidRDefault="001F4F44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</w:t>
            </w:r>
          </w:p>
          <w:p w14:paraId="3D32566B" w14:textId="2805EA01" w:rsidR="00906580" w:rsidRDefault="00490435" w:rsidP="003B336A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Efekt</w:t>
            </w:r>
            <w:r w:rsidR="00D0077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: </w:t>
            </w:r>
            <w:r w:rsidR="00243B02" w:rsidRP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przeprowadzona została analiza prawna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. Jednak z</w:t>
            </w:r>
            <w:r w:rsidR="00243B02" w:rsidRP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uwagi na konieczność dodatkowych wyjaśnień i informacji przekazywanych przez zespół projektowy planowany termin zakończenia prac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prawno -</w:t>
            </w:r>
            <w:r w:rsidR="00243B02" w:rsidRP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analitycznych 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to</w:t>
            </w:r>
            <w:r w:rsidR="00243B02" w:rsidRPr="00243B02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 styczeń 2020.</w:t>
            </w:r>
          </w:p>
          <w:p w14:paraId="05EEF000" w14:textId="49BDBDA0" w:rsidR="00255845" w:rsidRPr="00255845" w:rsidRDefault="00255845" w:rsidP="00255845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5584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bez zmiany w stosunku do III kw.2019.</w:t>
            </w:r>
          </w:p>
          <w:p w14:paraId="383A5569" w14:textId="03026637" w:rsidR="00D516AB" w:rsidRPr="0026548B" w:rsidRDefault="00D516AB" w:rsidP="00D0077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26548B" w:rsidRPr="0026548B" w14:paraId="3C3447F7" w14:textId="77777777" w:rsidTr="00FD3F5C">
        <w:tc>
          <w:tcPr>
            <w:tcW w:w="3161" w:type="dxa"/>
          </w:tcPr>
          <w:p w14:paraId="52018D15" w14:textId="1B843461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Brak należytego wykonywania produktów umowy przez Wykonawcę.</w:t>
            </w:r>
          </w:p>
          <w:p w14:paraId="208E4A9A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1689" w:type="dxa"/>
          </w:tcPr>
          <w:p w14:paraId="0DD0C5F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1D4794A3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71D3B36B" w14:textId="77777777" w:rsidR="00B73B31" w:rsidRDefault="005E1935" w:rsidP="00C215BB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Działanie: Odbyte spotkania </w:t>
            </w:r>
            <w:r w:rsidR="00E676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w listopadzie i grudniu </w:t>
            </w:r>
            <w:r w:rsidRP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pomiędzy</w:t>
            </w:r>
            <w:r w:rsidR="004904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s</w:t>
            </w:r>
            <w:r w:rsidRP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tronami</w:t>
            </w:r>
            <w:r w:rsidR="00E676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na poziomie</w:t>
            </w:r>
            <w:r w:rsidRP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kontrak</w:t>
            </w:r>
            <w:r w:rsidR="00E676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tu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. </w:t>
            </w:r>
            <w:r w:rsidR="00B73B3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Korespondencja skierowana do wykonawcy z wezwaniem do należytego wykonywania umowy.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br/>
            </w:r>
            <w:r w:rsidR="00B73B3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pl-PL"/>
              </w:rPr>
              <w:t xml:space="preserve">: </w:t>
            </w:r>
            <w:r w:rsidR="00B73B3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przeprowadzenie</w:t>
            </w:r>
            <w:r w:rsidRP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audytu prawnego </w:t>
            </w:r>
            <w:r w:rsidR="00B73B31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przez zewnętrzna kancelarie prawną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7B7901A2" w14:textId="77777777" w:rsidR="00807585" w:rsidRDefault="00B73B31" w:rsidP="00C215BB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opinia prawna wraz z rekomendacjami dot. dalszego sposobu postępowania w tym zakresie.</w:t>
            </w:r>
          </w:p>
          <w:p w14:paraId="5E1DE703" w14:textId="0BD8C453" w:rsidR="00906580" w:rsidRPr="009B5156" w:rsidRDefault="00807585" w:rsidP="00C215B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07585">
              <w:rPr>
                <w:rFonts w:ascii="Arial" w:hAnsi="Arial" w:cs="Arial"/>
                <w:sz w:val="18"/>
                <w:szCs w:val="18"/>
                <w:lang w:eastAsia="pl-PL"/>
              </w:rPr>
              <w:t>Ryzyko bez zmiany w st</w:t>
            </w:r>
            <w:r w:rsidR="00C922A3">
              <w:rPr>
                <w:rFonts w:ascii="Arial" w:hAnsi="Arial" w:cs="Arial"/>
                <w:sz w:val="18"/>
                <w:szCs w:val="18"/>
                <w:lang w:eastAsia="pl-PL"/>
              </w:rPr>
              <w:t>o</w:t>
            </w:r>
            <w:bookmarkStart w:id="1" w:name="_GoBack"/>
            <w:bookmarkEnd w:id="1"/>
            <w:r w:rsidRPr="00807585">
              <w:rPr>
                <w:rFonts w:ascii="Arial" w:hAnsi="Arial" w:cs="Arial"/>
                <w:sz w:val="18"/>
                <w:szCs w:val="18"/>
                <w:lang w:eastAsia="pl-PL"/>
              </w:rPr>
              <w:t>sunku do III kw.2019.</w:t>
            </w:r>
          </w:p>
        </w:tc>
      </w:tr>
      <w:tr w:rsidR="0026548B" w:rsidRPr="0026548B" w14:paraId="3B95C379" w14:textId="77777777" w:rsidTr="00FD3F5C">
        <w:tc>
          <w:tcPr>
            <w:tcW w:w="3161" w:type="dxa"/>
          </w:tcPr>
          <w:p w14:paraId="3CB99B75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 xml:space="preserve">Brak zasobów kadrowych po stronie Zamawiającego </w:t>
            </w:r>
          </w:p>
        </w:tc>
        <w:tc>
          <w:tcPr>
            <w:tcW w:w="1689" w:type="dxa"/>
          </w:tcPr>
          <w:p w14:paraId="378DB158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51D94EA4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431BDA3C" w14:textId="102EF6FF" w:rsidR="009B5156" w:rsidRDefault="005E1935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Działanie: </w:t>
            </w:r>
            <w:r w:rsidR="00B73B3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 xml:space="preserve">wystąpienie do DG o przyznanie dodatków zadaniowych </w:t>
            </w:r>
            <w:r w:rsidR="004B5AAE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za wykonane i zlecone zadania projektowe</w:t>
            </w:r>
          </w:p>
          <w:p w14:paraId="6A067251" w14:textId="38893A7A" w:rsidR="00D516AB" w:rsidRDefault="004B5AAE" w:rsidP="004B5AAE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lang w:eastAsia="pl-PL"/>
              </w:rPr>
              <w:t xml:space="preserve">Efekt: wypłata 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dodatków zadaniowych/specjalnych 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członkom zespołu projektowego</w:t>
            </w:r>
          </w:p>
          <w:p w14:paraId="4D26EB7B" w14:textId="3E81E5A6" w:rsidR="004B5AAE" w:rsidRDefault="004B5AAE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lastRenderedPageBreak/>
              <w:t>Działanie: zgłoszenie członków zespołu wsparcia na szkolenia.</w:t>
            </w:r>
          </w:p>
          <w:p w14:paraId="6B1B3D0E" w14:textId="00A17E0C" w:rsidR="00D516AB" w:rsidRDefault="004B5AAE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udział w szkoleniach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5537D9EF" w14:textId="1917F673" w:rsidR="004B5AAE" w:rsidRDefault="004B5AAE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aktualizacja składu zespołu projektowego</w:t>
            </w:r>
          </w:p>
          <w:p w14:paraId="4DC418DD" w14:textId="39957429" w:rsidR="004B5AAE" w:rsidRDefault="004B5AAE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wzmocnienie zespołu wsparcia w zakresie zamówień publicznych.</w:t>
            </w:r>
          </w:p>
          <w:p w14:paraId="35962043" w14:textId="45DB8A5C" w:rsidR="003F4E79" w:rsidRDefault="003F4E7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nabór zewnętrzy w zakresie pozyskania pracownika do zespołu merytorycznego.</w:t>
            </w:r>
          </w:p>
          <w:p w14:paraId="1257B993" w14:textId="7D237C31" w:rsidR="003F4E79" w:rsidRDefault="003F4E7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Efekt: nie wyłoniono kandydata spełniającego wymagania pracodawcy.</w:t>
            </w:r>
          </w:p>
          <w:p w14:paraId="63D88CA9" w14:textId="77777777" w:rsidR="00B73B31" w:rsidRDefault="00B73B31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  <w:p w14:paraId="145C7F8B" w14:textId="25FAFC17" w:rsidR="00B73B31" w:rsidRPr="0026548B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utrzymuje się na poziomie ryzyka III kw.2019.</w:t>
            </w:r>
          </w:p>
        </w:tc>
      </w:tr>
      <w:tr w:rsidR="0026548B" w:rsidRPr="0026548B" w14:paraId="59578FEE" w14:textId="77777777" w:rsidTr="00FD3F5C">
        <w:tc>
          <w:tcPr>
            <w:tcW w:w="3161" w:type="dxa"/>
          </w:tcPr>
          <w:p w14:paraId="7B78D9D6" w14:textId="77777777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lastRenderedPageBreak/>
              <w:t>Niski poziom jakości wykonanego produktu przez Wykonawcę</w:t>
            </w:r>
          </w:p>
        </w:tc>
        <w:tc>
          <w:tcPr>
            <w:tcW w:w="1689" w:type="dxa"/>
          </w:tcPr>
          <w:p w14:paraId="6649E19F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067" w:type="dxa"/>
          </w:tcPr>
          <w:p w14:paraId="3B618CC5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581" w:type="dxa"/>
          </w:tcPr>
          <w:p w14:paraId="5D3E6B76" w14:textId="4ABE37F3" w:rsidR="00906580" w:rsidRDefault="005E193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Działanie: 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Bieżąca kontrola jakości prac Wykonawcy Zewnętrznego wraz z jego oceną. </w:t>
            </w:r>
          </w:p>
          <w:p w14:paraId="7F6C91A3" w14:textId="77777777" w:rsidR="005E1935" w:rsidRDefault="00906580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Działanie: p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rzeprowadzenie testów modułowych </w:t>
            </w:r>
            <w:r w:rsidR="005E193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przed testami akceptacyjnymi.</w:t>
            </w:r>
          </w:p>
          <w:p w14:paraId="45B69D29" w14:textId="55605192" w:rsidR="00906580" w:rsidRDefault="005E193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Działanie: Zastosowanie metodyki zwinnej i 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ścisł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a</w:t>
            </w:r>
            <w:r w:rsidR="00D516AB"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współpraca</w:t>
            </w:r>
            <w:r w:rsidR="00E676BD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.</w:t>
            </w:r>
          </w:p>
          <w:p w14:paraId="419075B4" w14:textId="77777777" w:rsidR="00D516AB" w:rsidRDefault="003F4E7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Efekt: </w:t>
            </w:r>
            <w:r w:rsidRPr="003F4E79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dostarczanie przez wykonawcę poprawionych wersji produkt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ów.</w:t>
            </w:r>
          </w:p>
          <w:p w14:paraId="7D698793" w14:textId="77777777" w:rsidR="003F4E79" w:rsidRDefault="003F4E7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Efekt: odrzucenie przez zamawiającego produktów nie spełniających wymaganych kryteriów 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i 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bądź odbiór produktów w przypadku pozytywnej weryfikacji.</w:t>
            </w:r>
          </w:p>
          <w:p w14:paraId="28622CA5" w14:textId="53E8EE32" w:rsidR="00807585" w:rsidRPr="0026548B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80758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bez zmiany w sto-sunku do III kw.2019.</w:t>
            </w:r>
          </w:p>
        </w:tc>
      </w:tr>
      <w:tr w:rsidR="0026548B" w:rsidRPr="0026548B" w14:paraId="05160108" w14:textId="77777777" w:rsidTr="00FD3F5C">
        <w:tc>
          <w:tcPr>
            <w:tcW w:w="3161" w:type="dxa"/>
          </w:tcPr>
          <w:p w14:paraId="72FA54B8" w14:textId="00D55B84" w:rsidR="00D516AB" w:rsidRPr="0026548B" w:rsidRDefault="00D516AB" w:rsidP="00FD3F5C">
            <w:pPr>
              <w:rPr>
                <w:rFonts w:ascii="Arial" w:hAnsi="Arial" w:cs="Arial"/>
                <w:sz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lang w:eastAsia="pl-PL"/>
              </w:rPr>
              <w:t>Brak spójności pomiędzy dokumentacją projektową a otrzymanym produktem</w:t>
            </w:r>
            <w:r w:rsidR="00E676BD">
              <w:rPr>
                <w:rFonts w:ascii="Arial" w:hAnsi="Arial" w:cs="Arial"/>
                <w:sz w:val="18"/>
                <w:lang w:eastAsia="pl-PL"/>
              </w:rPr>
              <w:t>.</w:t>
            </w:r>
          </w:p>
        </w:tc>
        <w:tc>
          <w:tcPr>
            <w:tcW w:w="1689" w:type="dxa"/>
          </w:tcPr>
          <w:p w14:paraId="08910C09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067" w:type="dxa"/>
          </w:tcPr>
          <w:p w14:paraId="3F876C0B" w14:textId="77777777" w:rsidR="00D516AB" w:rsidRPr="0026548B" w:rsidRDefault="00D516AB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26548B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581" w:type="dxa"/>
          </w:tcPr>
          <w:p w14:paraId="45B3D5A6" w14:textId="38B20770" w:rsidR="00906580" w:rsidRDefault="00906580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Działanie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:</w:t>
            </w: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Odpowiednio wcześnie sygnalizowanie Wykonawcy o zakresie i zawartości przekazywanych produktów w odniesieniu do zatwierdzonej dokumentacji projektowej</w:t>
            </w:r>
            <w:r w:rsidR="009B5156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. </w:t>
            </w:r>
          </w:p>
          <w:p w14:paraId="61D7B102" w14:textId="77777777" w:rsidR="003F4E79" w:rsidRDefault="003F4E79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Efekt: </w:t>
            </w:r>
            <w:r w:rsidR="00076BA4" w:rsidRP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odrzucenie przez zamawiającego 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dokumentacji </w:t>
            </w:r>
            <w:r w:rsidR="00076BA4" w:rsidRP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nie spełniając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ej</w:t>
            </w:r>
            <w:r w:rsidR="00076BA4" w:rsidRP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wymaganych kryteriów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bądź niezgodnej z umową</w:t>
            </w:r>
            <w:r w:rsidR="00076BA4" w:rsidRP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 </w:t>
            </w:r>
            <w:r w:rsid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 xml:space="preserve">lub </w:t>
            </w:r>
            <w:r w:rsidR="00076BA4" w:rsidRPr="00076BA4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odbiór w przypadku pozytywnej weryfikacji.</w:t>
            </w:r>
          </w:p>
          <w:p w14:paraId="4948B35E" w14:textId="3A10D11B" w:rsidR="00807585" w:rsidRPr="0026548B" w:rsidRDefault="00807585" w:rsidP="00FD3F5C">
            <w:pPr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  <w:r w:rsidRPr="00807585">
              <w:rPr>
                <w:rFonts w:ascii="Arial" w:eastAsia="Times New Roman" w:hAnsi="Arial" w:cs="Arial"/>
                <w:sz w:val="18"/>
                <w:szCs w:val="20"/>
                <w:lang w:eastAsia="pl-PL"/>
              </w:rPr>
              <w:t>Ryzyko bez zmiany w sto-sunku do III kw.2019.</w:t>
            </w:r>
          </w:p>
        </w:tc>
      </w:tr>
    </w:tbl>
    <w:p w14:paraId="73D59148" w14:textId="63336899" w:rsidR="00D516AB" w:rsidRPr="0026548B" w:rsidRDefault="00D516AB" w:rsidP="00F25348">
      <w:pPr>
        <w:spacing w:after="120"/>
        <w:rPr>
          <w:rFonts w:ascii="Arial" w:hAnsi="Arial" w:cs="Arial"/>
          <w:b/>
          <w:sz w:val="20"/>
          <w:szCs w:val="20"/>
        </w:rPr>
      </w:pPr>
    </w:p>
    <w:p w14:paraId="7BB64F32" w14:textId="3E39027B" w:rsidR="00CF2E64" w:rsidRPr="0026548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26548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26548B" w:rsidRPr="0026548B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548B" w:rsidRDefault="0091332C" w:rsidP="00FD3F5C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548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548B" w:rsidRDefault="0091332C" w:rsidP="00FD3F5C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548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548B" w:rsidRPr="0026548B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5859556B" w:rsidR="0091332C" w:rsidRPr="0026548B" w:rsidRDefault="00D516AB" w:rsidP="00FD3F5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548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 dotyczy</w:t>
            </w:r>
          </w:p>
        </w:tc>
        <w:tc>
          <w:tcPr>
            <w:tcW w:w="1701" w:type="dxa"/>
            <w:shd w:val="clear" w:color="auto" w:fill="FFFFFF"/>
          </w:tcPr>
          <w:p w14:paraId="2F0B777F" w14:textId="778C01F2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65F40333" w14:textId="07CA50D7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5D2BA0FB" w14:textId="09F49A26" w:rsidR="0091332C" w:rsidRPr="0026548B" w:rsidRDefault="0091332C" w:rsidP="00FD3F5C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3071B39" w14:textId="6E490E74" w:rsidR="00805178" w:rsidRPr="0026548B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6548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3D421F84" w:rsidR="00805178" w:rsidRPr="0026548B" w:rsidRDefault="0026548B" w:rsidP="00805178">
      <w:pPr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Nie dotyczy</w:t>
      </w:r>
    </w:p>
    <w:p w14:paraId="75549ECE" w14:textId="77777777" w:rsidR="00D516AB" w:rsidRPr="0026548B" w:rsidRDefault="00BB059E" w:rsidP="00D516AB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6548B">
        <w:rPr>
          <w:rFonts w:ascii="Arial" w:hAnsi="Arial" w:cs="Arial"/>
          <w:b/>
        </w:rPr>
        <w:t xml:space="preserve"> </w:t>
      </w:r>
    </w:p>
    <w:p w14:paraId="2E39423E" w14:textId="5EFB9A20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>Kierownik Projektu: Agnieszka Forowicz-Janicka</w:t>
      </w:r>
    </w:p>
    <w:p w14:paraId="65AF063C" w14:textId="77777777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>Komórka organizacyjna: Departament Informatyzacji i Rejestrów Sądowych</w:t>
      </w:r>
    </w:p>
    <w:p w14:paraId="068F111B" w14:textId="77777777" w:rsidR="00D516AB" w:rsidRPr="0026548B" w:rsidRDefault="00D516AB" w:rsidP="00D516AB">
      <w:pPr>
        <w:spacing w:before="360"/>
        <w:jc w:val="both"/>
        <w:rPr>
          <w:rFonts w:ascii="Arial" w:hAnsi="Arial" w:cs="Arial"/>
          <w:sz w:val="18"/>
          <w:szCs w:val="18"/>
        </w:rPr>
      </w:pPr>
      <w:r w:rsidRPr="0026548B">
        <w:rPr>
          <w:rFonts w:ascii="Arial" w:hAnsi="Arial" w:cs="Arial"/>
          <w:sz w:val="18"/>
          <w:szCs w:val="18"/>
        </w:rPr>
        <w:t xml:space="preserve">e-mail: agnieszka.forowicz-janicka@ms.gov.pl </w:t>
      </w:r>
    </w:p>
    <w:p w14:paraId="75464274" w14:textId="1EC84FF3" w:rsidR="00A92887" w:rsidRPr="0026548B" w:rsidRDefault="00D516AB" w:rsidP="00176742">
      <w:pPr>
        <w:spacing w:before="360"/>
        <w:jc w:val="both"/>
        <w:rPr>
          <w:rFonts w:ascii="Arial" w:hAnsi="Arial" w:cs="Arial"/>
        </w:rPr>
      </w:pPr>
      <w:r w:rsidRPr="0026548B">
        <w:rPr>
          <w:rFonts w:ascii="Arial" w:hAnsi="Arial" w:cs="Arial"/>
          <w:sz w:val="18"/>
          <w:szCs w:val="18"/>
        </w:rPr>
        <w:t>tel.: (22) 39-76-393</w:t>
      </w:r>
    </w:p>
    <w:sectPr w:rsidR="00A92887" w:rsidRPr="0026548B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B9A3B" w14:textId="77777777" w:rsidR="00075793" w:rsidRDefault="00075793" w:rsidP="00BB2420">
      <w:r>
        <w:separator/>
      </w:r>
    </w:p>
  </w:endnote>
  <w:endnote w:type="continuationSeparator" w:id="0">
    <w:p w14:paraId="6C2F048C" w14:textId="77777777" w:rsidR="00075793" w:rsidRDefault="00075793" w:rsidP="00BB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9990563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B582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76742">
              <w:rPr>
                <w:b/>
                <w:bCs/>
                <w:noProof/>
              </w:rPr>
              <w:t>6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A8057" w14:textId="77777777" w:rsidR="00075793" w:rsidRDefault="00075793" w:rsidP="00BB2420">
      <w:r>
        <w:separator/>
      </w:r>
    </w:p>
  </w:footnote>
  <w:footnote w:type="continuationSeparator" w:id="0">
    <w:p w14:paraId="78CD0CCF" w14:textId="77777777" w:rsidR="00075793" w:rsidRDefault="00075793" w:rsidP="00BB2420">
      <w:r>
        <w:continuationSeparator/>
      </w:r>
    </w:p>
  </w:footnote>
  <w:footnote w:id="1">
    <w:p w14:paraId="20FBD6DC" w14:textId="77777777" w:rsidR="00D516AB" w:rsidRDefault="00D516AB" w:rsidP="00D516AB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3E03EB"/>
    <w:multiLevelType w:val="hybridMultilevel"/>
    <w:tmpl w:val="2B920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75793"/>
    <w:rsid w:val="00076BA4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56"/>
    <w:rsid w:val="001416F5"/>
    <w:rsid w:val="00141A92"/>
    <w:rsid w:val="00145E84"/>
    <w:rsid w:val="0015102C"/>
    <w:rsid w:val="00153381"/>
    <w:rsid w:val="00176742"/>
    <w:rsid w:val="00176FBB"/>
    <w:rsid w:val="00181E97"/>
    <w:rsid w:val="00182A08"/>
    <w:rsid w:val="001A2EF2"/>
    <w:rsid w:val="001B37D9"/>
    <w:rsid w:val="001C2D74"/>
    <w:rsid w:val="001C7FAC"/>
    <w:rsid w:val="001E0ADB"/>
    <w:rsid w:val="001E0CAC"/>
    <w:rsid w:val="001E16A3"/>
    <w:rsid w:val="001E1DEA"/>
    <w:rsid w:val="001E7199"/>
    <w:rsid w:val="001F24A0"/>
    <w:rsid w:val="001F4F44"/>
    <w:rsid w:val="001F67EC"/>
    <w:rsid w:val="0020330A"/>
    <w:rsid w:val="00217A8E"/>
    <w:rsid w:val="00226D5A"/>
    <w:rsid w:val="00237279"/>
    <w:rsid w:val="00240D69"/>
    <w:rsid w:val="00241B5E"/>
    <w:rsid w:val="00243B02"/>
    <w:rsid w:val="00252087"/>
    <w:rsid w:val="00255845"/>
    <w:rsid w:val="00263392"/>
    <w:rsid w:val="00265194"/>
    <w:rsid w:val="0026548B"/>
    <w:rsid w:val="00276C00"/>
    <w:rsid w:val="00293351"/>
    <w:rsid w:val="00294349"/>
    <w:rsid w:val="002A3C02"/>
    <w:rsid w:val="002A5452"/>
    <w:rsid w:val="002B4889"/>
    <w:rsid w:val="002B50C0"/>
    <w:rsid w:val="002B582D"/>
    <w:rsid w:val="002B6F21"/>
    <w:rsid w:val="002D3D4A"/>
    <w:rsid w:val="002D7898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3C36"/>
    <w:rsid w:val="00334A24"/>
    <w:rsid w:val="003410FE"/>
    <w:rsid w:val="003508E7"/>
    <w:rsid w:val="003542F1"/>
    <w:rsid w:val="00356A3E"/>
    <w:rsid w:val="00362E2F"/>
    <w:rsid w:val="003642B8"/>
    <w:rsid w:val="003839A8"/>
    <w:rsid w:val="003A4115"/>
    <w:rsid w:val="003B336A"/>
    <w:rsid w:val="003B5B7A"/>
    <w:rsid w:val="003C7325"/>
    <w:rsid w:val="003D2925"/>
    <w:rsid w:val="003D7DD0"/>
    <w:rsid w:val="003E3144"/>
    <w:rsid w:val="003E54CA"/>
    <w:rsid w:val="003F4E79"/>
    <w:rsid w:val="00405EA4"/>
    <w:rsid w:val="0041034F"/>
    <w:rsid w:val="004118A3"/>
    <w:rsid w:val="00423A26"/>
    <w:rsid w:val="00425046"/>
    <w:rsid w:val="004350B8"/>
    <w:rsid w:val="00444AAB"/>
    <w:rsid w:val="00450089"/>
    <w:rsid w:val="004649F8"/>
    <w:rsid w:val="004729D1"/>
    <w:rsid w:val="00487BEC"/>
    <w:rsid w:val="00490435"/>
    <w:rsid w:val="004B5AAE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37F17"/>
    <w:rsid w:val="00544DFE"/>
    <w:rsid w:val="005522A4"/>
    <w:rsid w:val="005548F2"/>
    <w:rsid w:val="005734CE"/>
    <w:rsid w:val="005840AB"/>
    <w:rsid w:val="00586664"/>
    <w:rsid w:val="00593290"/>
    <w:rsid w:val="005A0E33"/>
    <w:rsid w:val="005A12F7"/>
    <w:rsid w:val="005A1B30"/>
    <w:rsid w:val="005A4EA4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1935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A7997"/>
    <w:rsid w:val="006B034F"/>
    <w:rsid w:val="006B5117"/>
    <w:rsid w:val="006B6482"/>
    <w:rsid w:val="006C78AE"/>
    <w:rsid w:val="006E03AD"/>
    <w:rsid w:val="006E0CFA"/>
    <w:rsid w:val="006E6205"/>
    <w:rsid w:val="00701800"/>
    <w:rsid w:val="007055EA"/>
    <w:rsid w:val="00725708"/>
    <w:rsid w:val="007401CB"/>
    <w:rsid w:val="00740A47"/>
    <w:rsid w:val="0074169E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08B7"/>
    <w:rsid w:val="00803FBE"/>
    <w:rsid w:val="00805178"/>
    <w:rsid w:val="00806134"/>
    <w:rsid w:val="00807585"/>
    <w:rsid w:val="00830B70"/>
    <w:rsid w:val="00840749"/>
    <w:rsid w:val="00867E1F"/>
    <w:rsid w:val="0087452F"/>
    <w:rsid w:val="008748FC"/>
    <w:rsid w:val="00875528"/>
    <w:rsid w:val="00884686"/>
    <w:rsid w:val="008A332F"/>
    <w:rsid w:val="008A52F6"/>
    <w:rsid w:val="008B6D25"/>
    <w:rsid w:val="008C4AAC"/>
    <w:rsid w:val="008C4BCD"/>
    <w:rsid w:val="008C6721"/>
    <w:rsid w:val="008D3826"/>
    <w:rsid w:val="008E0800"/>
    <w:rsid w:val="008F0D78"/>
    <w:rsid w:val="008F2D9B"/>
    <w:rsid w:val="008F67EE"/>
    <w:rsid w:val="00906580"/>
    <w:rsid w:val="00907F6D"/>
    <w:rsid w:val="00911190"/>
    <w:rsid w:val="0091332C"/>
    <w:rsid w:val="00913404"/>
    <w:rsid w:val="009256F2"/>
    <w:rsid w:val="00933BEC"/>
    <w:rsid w:val="009347B8"/>
    <w:rsid w:val="00936729"/>
    <w:rsid w:val="0095183B"/>
    <w:rsid w:val="00952126"/>
    <w:rsid w:val="00952617"/>
    <w:rsid w:val="0096424E"/>
    <w:rsid w:val="009663A6"/>
    <w:rsid w:val="00971A40"/>
    <w:rsid w:val="00976434"/>
    <w:rsid w:val="00992EA3"/>
    <w:rsid w:val="009967CA"/>
    <w:rsid w:val="009A17FF"/>
    <w:rsid w:val="009B3CA7"/>
    <w:rsid w:val="009B4423"/>
    <w:rsid w:val="009B5156"/>
    <w:rsid w:val="009C6140"/>
    <w:rsid w:val="009D2FA4"/>
    <w:rsid w:val="009D7D8A"/>
    <w:rsid w:val="009E4C67"/>
    <w:rsid w:val="009F09BF"/>
    <w:rsid w:val="009F1DC8"/>
    <w:rsid w:val="009F437E"/>
    <w:rsid w:val="009F6966"/>
    <w:rsid w:val="00A07333"/>
    <w:rsid w:val="00A11788"/>
    <w:rsid w:val="00A2746E"/>
    <w:rsid w:val="00A30847"/>
    <w:rsid w:val="00A36AE2"/>
    <w:rsid w:val="00A43E49"/>
    <w:rsid w:val="00A44EA2"/>
    <w:rsid w:val="00A4522E"/>
    <w:rsid w:val="00A46C1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E3DF0"/>
    <w:rsid w:val="00AF09B8"/>
    <w:rsid w:val="00AF567D"/>
    <w:rsid w:val="00B17709"/>
    <w:rsid w:val="00B23828"/>
    <w:rsid w:val="00B27E2B"/>
    <w:rsid w:val="00B41415"/>
    <w:rsid w:val="00B440C3"/>
    <w:rsid w:val="00B46B7D"/>
    <w:rsid w:val="00B50560"/>
    <w:rsid w:val="00B64B3C"/>
    <w:rsid w:val="00B673C6"/>
    <w:rsid w:val="00B73B31"/>
    <w:rsid w:val="00B74859"/>
    <w:rsid w:val="00B75036"/>
    <w:rsid w:val="00B76F3B"/>
    <w:rsid w:val="00B87D3D"/>
    <w:rsid w:val="00B91243"/>
    <w:rsid w:val="00BA2285"/>
    <w:rsid w:val="00BA481C"/>
    <w:rsid w:val="00BA744C"/>
    <w:rsid w:val="00BB059E"/>
    <w:rsid w:val="00BB2420"/>
    <w:rsid w:val="00BB49AC"/>
    <w:rsid w:val="00BB5ACE"/>
    <w:rsid w:val="00BC1BD2"/>
    <w:rsid w:val="00BC40C7"/>
    <w:rsid w:val="00BC6BE4"/>
    <w:rsid w:val="00BE47CD"/>
    <w:rsid w:val="00BE5BF9"/>
    <w:rsid w:val="00C1106C"/>
    <w:rsid w:val="00C116AC"/>
    <w:rsid w:val="00C215BB"/>
    <w:rsid w:val="00C26361"/>
    <w:rsid w:val="00C302F1"/>
    <w:rsid w:val="00C3575F"/>
    <w:rsid w:val="00C367C7"/>
    <w:rsid w:val="00C41BC8"/>
    <w:rsid w:val="00C42AEA"/>
    <w:rsid w:val="00C57985"/>
    <w:rsid w:val="00C6751B"/>
    <w:rsid w:val="00C922A3"/>
    <w:rsid w:val="00CA516B"/>
    <w:rsid w:val="00CB54FA"/>
    <w:rsid w:val="00CC7E21"/>
    <w:rsid w:val="00CD6B22"/>
    <w:rsid w:val="00CE74F9"/>
    <w:rsid w:val="00CE7777"/>
    <w:rsid w:val="00CF2E64"/>
    <w:rsid w:val="00D00771"/>
    <w:rsid w:val="00D02F6D"/>
    <w:rsid w:val="00D22C21"/>
    <w:rsid w:val="00D25CFE"/>
    <w:rsid w:val="00D26FA7"/>
    <w:rsid w:val="00D33522"/>
    <w:rsid w:val="00D4607F"/>
    <w:rsid w:val="00D516AB"/>
    <w:rsid w:val="00D57025"/>
    <w:rsid w:val="00D57765"/>
    <w:rsid w:val="00D77F50"/>
    <w:rsid w:val="00D859F4"/>
    <w:rsid w:val="00D85A52"/>
    <w:rsid w:val="00D86FEC"/>
    <w:rsid w:val="00D87B3E"/>
    <w:rsid w:val="00D96BD0"/>
    <w:rsid w:val="00DA326B"/>
    <w:rsid w:val="00DA34DF"/>
    <w:rsid w:val="00DB69FD"/>
    <w:rsid w:val="00DC0A8A"/>
    <w:rsid w:val="00DC1705"/>
    <w:rsid w:val="00DC39A9"/>
    <w:rsid w:val="00DC4C79"/>
    <w:rsid w:val="00DC54E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550F"/>
    <w:rsid w:val="00E47508"/>
    <w:rsid w:val="00E55EB0"/>
    <w:rsid w:val="00E57BB7"/>
    <w:rsid w:val="00E61CB0"/>
    <w:rsid w:val="00E676BD"/>
    <w:rsid w:val="00E71256"/>
    <w:rsid w:val="00E71BCF"/>
    <w:rsid w:val="00E81D7C"/>
    <w:rsid w:val="00E83FA4"/>
    <w:rsid w:val="00E86020"/>
    <w:rsid w:val="00E90367"/>
    <w:rsid w:val="00E919F8"/>
    <w:rsid w:val="00EA0B4F"/>
    <w:rsid w:val="00EC2AFC"/>
    <w:rsid w:val="00F03B19"/>
    <w:rsid w:val="00F138F7"/>
    <w:rsid w:val="00F2008A"/>
    <w:rsid w:val="00F21D9E"/>
    <w:rsid w:val="00F25348"/>
    <w:rsid w:val="00F25F18"/>
    <w:rsid w:val="00F32D45"/>
    <w:rsid w:val="00F45506"/>
    <w:rsid w:val="00F60062"/>
    <w:rsid w:val="00F613CC"/>
    <w:rsid w:val="00F76777"/>
    <w:rsid w:val="00F83F2F"/>
    <w:rsid w:val="00F86555"/>
    <w:rsid w:val="00F86C58"/>
    <w:rsid w:val="00FA592F"/>
    <w:rsid w:val="00FC3B03"/>
    <w:rsid w:val="00FD3F5C"/>
    <w:rsid w:val="00FF03A2"/>
    <w:rsid w:val="00FF21A9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53E0F-2CB7-49A6-9410-8F52D9C28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1842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2020-02-11T08:54:00Z</dcterms:created>
  <dcterms:modified xsi:type="dcterms:W3CDTF">2020-02-11T08:59:00Z</dcterms:modified>
</cp:coreProperties>
</file>